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B9" w:rsidRPr="00C748B9" w:rsidRDefault="00C748B9" w:rsidP="00C748B9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C748B9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Приложение</w:t>
      </w:r>
      <w:r w:rsidR="00C94C2F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</w:t>
      </w:r>
      <w:r w:rsidR="00096EA3">
        <w:rPr>
          <w:rFonts w:ascii="Times New Roman" w:hAnsi="Times New Roman" w:cs="Times New Roman"/>
          <w:b/>
          <w:i/>
          <w:sz w:val="24"/>
          <w:szCs w:val="24"/>
          <w:lang w:eastAsia="en-US"/>
        </w:rPr>
        <w:t>2</w:t>
      </w:r>
      <w:bookmarkStart w:id="0" w:name="_GoBack"/>
      <w:bookmarkEnd w:id="0"/>
      <w:r w:rsidR="00C94C2F">
        <w:rPr>
          <w:rFonts w:ascii="Times New Roman" w:hAnsi="Times New Roman" w:cs="Times New Roman"/>
          <w:b/>
          <w:i/>
          <w:sz w:val="24"/>
          <w:szCs w:val="24"/>
          <w:lang w:eastAsia="en-US"/>
        </w:rPr>
        <w:t>.15</w:t>
      </w:r>
      <w:r w:rsidRPr="00C748B9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</w:t>
      </w:r>
    </w:p>
    <w:p w:rsidR="00C748B9" w:rsidRPr="00C748B9" w:rsidRDefault="0014400B" w:rsidP="00C748B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en-US"/>
        </w:rPr>
        <w:t>к ОП-П</w:t>
      </w:r>
      <w:r w:rsidR="00C748B9" w:rsidRPr="00C748B9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en-US"/>
        </w:rPr>
        <w:t xml:space="preserve"> по специальности</w:t>
      </w:r>
    </w:p>
    <w:p w:rsidR="00C748B9" w:rsidRPr="00C748B9" w:rsidRDefault="00C748B9" w:rsidP="00C748B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en-US"/>
        </w:rPr>
      </w:pPr>
      <w:r w:rsidRPr="00C748B9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en-US"/>
        </w:rPr>
        <w:t xml:space="preserve">22.02.11 Обработка металлов </w:t>
      </w:r>
    </w:p>
    <w:p w:rsidR="00C748B9" w:rsidRPr="00C748B9" w:rsidRDefault="00C748B9" w:rsidP="00C748B9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  <w:r w:rsidRPr="00C748B9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en-US"/>
        </w:rPr>
        <w:t>в металлургическом производстве.</w:t>
      </w: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  <w:r w:rsidRPr="00C748B9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ПРОГРАММА </w:t>
      </w:r>
      <w:r w:rsidRPr="00C748B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ДИСЦИПЛИНЫ</w:t>
      </w: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C748B9">
        <w:rPr>
          <w:rFonts w:ascii="Times New Roman" w:hAnsi="Times New Roman" w:cs="Times New Roman"/>
          <w:b/>
          <w:sz w:val="24"/>
          <w:szCs w:val="24"/>
          <w:lang w:eastAsia="en-US"/>
        </w:rPr>
        <w:t>ЭК</w:t>
      </w:r>
      <w:proofErr w:type="gramEnd"/>
      <w:r w:rsidRPr="00C748B9">
        <w:rPr>
          <w:rFonts w:ascii="Times New Roman" w:hAnsi="Times New Roman" w:cs="Times New Roman"/>
          <w:b/>
          <w:sz w:val="24"/>
          <w:szCs w:val="24"/>
          <w:lang w:eastAsia="en-US"/>
        </w:rPr>
        <w:t>.01 Россия - моя история</w:t>
      </w: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48B9" w:rsidRPr="00C748B9" w:rsidRDefault="00C748B9" w:rsidP="00C748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748B9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профиль обучения:</w:t>
      </w:r>
      <w:r w:rsidRPr="00C748B9">
        <w:rPr>
          <w:rFonts w:ascii="Times New Roman" w:hAnsi="Times New Roman" w:cs="Times New Roman"/>
          <w:sz w:val="24"/>
          <w:szCs w:val="24"/>
          <w:lang w:eastAsia="en-US"/>
        </w:rPr>
        <w:t xml:space="preserve"> технологический</w:t>
      </w: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Pr="00C748B9" w:rsidRDefault="00C748B9" w:rsidP="00C74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B9" w:rsidRDefault="00C748B9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61A" w:rsidRDefault="00436DF8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866C5" w:rsidRPr="007866C5" w:rsidRDefault="007866C5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677" w:type="dxa"/>
        <w:tblInd w:w="482" w:type="dxa"/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B515D4" w:rsidRPr="00B515D4" w:rsidTr="007866C5">
        <w:tc>
          <w:tcPr>
            <w:tcW w:w="739" w:type="dxa"/>
          </w:tcPr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5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946" w:type="dxa"/>
          </w:tcPr>
          <w:p w:rsidR="007866C5" w:rsidRPr="00B515D4" w:rsidRDefault="007866C5" w:rsidP="00786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</w:pPr>
            <w:r w:rsidRPr="00B515D4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  <w:t>ПАСПОРТ ПРОГРАММЫ УЧЕБНОЙ ДИСЦИПЛИНЫ</w:t>
            </w:r>
          </w:p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5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B515D4" w:rsidRPr="00B515D4" w:rsidTr="007866C5">
        <w:tc>
          <w:tcPr>
            <w:tcW w:w="739" w:type="dxa"/>
          </w:tcPr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5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946" w:type="dxa"/>
          </w:tcPr>
          <w:p w:rsidR="007866C5" w:rsidRPr="00B515D4" w:rsidRDefault="007866C5" w:rsidP="00786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</w:pPr>
            <w:r w:rsidRPr="00B515D4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  <w:t>СТРУКТУРА И СОДЕРЖАНИЕ УЧЕБНОЙ ДИСЦИПЛИНЫ</w:t>
            </w:r>
          </w:p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66C5" w:rsidRPr="00B515D4" w:rsidRDefault="00751F53" w:rsidP="007866C5">
            <w:pPr>
              <w:tabs>
                <w:tab w:val="left" w:pos="8364"/>
              </w:tabs>
              <w:suppressAutoHyphens/>
              <w:spacing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5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B515D4" w:rsidRPr="00B515D4" w:rsidTr="007866C5">
        <w:tc>
          <w:tcPr>
            <w:tcW w:w="739" w:type="dxa"/>
          </w:tcPr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5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946" w:type="dxa"/>
          </w:tcPr>
          <w:p w:rsidR="007866C5" w:rsidRPr="00B515D4" w:rsidRDefault="007866C5" w:rsidP="00786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</w:pPr>
            <w:r w:rsidRPr="00B515D4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66C5" w:rsidRPr="00B515D4" w:rsidRDefault="00751F53" w:rsidP="007866C5">
            <w:pPr>
              <w:tabs>
                <w:tab w:val="left" w:pos="8364"/>
              </w:tabs>
              <w:suppressAutoHyphens/>
              <w:spacing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5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B515D4" w:rsidRPr="00B515D4" w:rsidTr="007866C5">
        <w:tc>
          <w:tcPr>
            <w:tcW w:w="739" w:type="dxa"/>
          </w:tcPr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5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  <w:p w:rsidR="007866C5" w:rsidRPr="00B515D4" w:rsidRDefault="007866C5" w:rsidP="007866C5">
            <w:pPr>
              <w:tabs>
                <w:tab w:val="left" w:pos="8364"/>
              </w:tabs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</w:tcPr>
          <w:p w:rsidR="007866C5" w:rsidRPr="00B515D4" w:rsidRDefault="007866C5" w:rsidP="007866C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</w:pPr>
            <w:r w:rsidRPr="00B515D4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866C5" w:rsidRPr="00B515D4" w:rsidRDefault="007866C5" w:rsidP="007866C5">
            <w:pPr>
              <w:tabs>
                <w:tab w:val="left" w:pos="8364"/>
              </w:tabs>
              <w:suppressAutoHyphens/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66C5" w:rsidRPr="00B515D4" w:rsidRDefault="00751F53" w:rsidP="007866C5">
            <w:pPr>
              <w:tabs>
                <w:tab w:val="left" w:pos="8364"/>
              </w:tabs>
              <w:suppressAutoHyphens/>
              <w:spacing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5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  <w:p w:rsidR="007866C5" w:rsidRPr="00B515D4" w:rsidRDefault="007866C5" w:rsidP="007866C5">
            <w:pPr>
              <w:tabs>
                <w:tab w:val="left" w:pos="8364"/>
              </w:tabs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7424D8" w:rsidRPr="007866C5" w:rsidRDefault="007424D8" w:rsidP="007866C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61A" w:rsidRPr="007866C5" w:rsidRDefault="000C361A" w:rsidP="007866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38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0C361A" w:rsidRPr="007866C5" w:rsidRDefault="000C361A" w:rsidP="007866C5">
      <w:pPr>
        <w:widowControl w:val="0"/>
        <w:tabs>
          <w:tab w:val="left" w:pos="1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7866C5" w:rsidRDefault="007866C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0C361A" w:rsidRPr="007866C5" w:rsidRDefault="00436DF8" w:rsidP="00C748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lastRenderedPageBreak/>
        <w:t>ПАСПОРТ РАБОЧЕЙ ПРОГРАММЫ УЧЕБНОЙ ДИСЦИПЛИНЫ</w:t>
      </w:r>
    </w:p>
    <w:p w:rsidR="000C361A" w:rsidRPr="007866C5" w:rsidRDefault="007424D8" w:rsidP="007866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ЭК</w:t>
      </w:r>
      <w:proofErr w:type="gramEnd"/>
      <w:r w:rsidR="00436DF8" w:rsidRPr="007866C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="00436DF8" w:rsidRPr="007866C5">
        <w:rPr>
          <w:rFonts w:ascii="Times New Roman" w:eastAsia="Times New Roman" w:hAnsi="Times New Roman" w:cs="Times New Roman"/>
          <w:b/>
          <w:sz w:val="24"/>
          <w:szCs w:val="24"/>
        </w:rPr>
        <w:t xml:space="preserve"> РОССИЯ – МОЯ ИСТОРИЯ</w:t>
      </w:r>
    </w:p>
    <w:p w:rsidR="000C361A" w:rsidRPr="007866C5" w:rsidRDefault="000C361A" w:rsidP="007866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B009E9" w:rsidRPr="007866C5" w:rsidRDefault="007424D8" w:rsidP="00C748B9">
      <w:pPr>
        <w:pStyle w:val="21"/>
        <w:tabs>
          <w:tab w:val="left" w:pos="1926"/>
        </w:tabs>
        <w:spacing w:line="240" w:lineRule="auto"/>
        <w:ind w:right="-1" w:firstLine="709"/>
        <w:jc w:val="both"/>
        <w:rPr>
          <w:sz w:val="24"/>
          <w:szCs w:val="24"/>
        </w:rPr>
      </w:pPr>
      <w:r w:rsidRPr="007866C5">
        <w:rPr>
          <w:sz w:val="24"/>
          <w:szCs w:val="24"/>
        </w:rPr>
        <w:t>П</w:t>
      </w:r>
      <w:r w:rsidR="00436DF8" w:rsidRPr="007866C5">
        <w:rPr>
          <w:sz w:val="24"/>
          <w:szCs w:val="24"/>
        </w:rPr>
        <w:t>рограмма учебной дисциплины является частью ПП</w:t>
      </w:r>
      <w:r w:rsidR="00E90E37" w:rsidRPr="007866C5">
        <w:rPr>
          <w:sz w:val="24"/>
          <w:szCs w:val="24"/>
        </w:rPr>
        <w:t>ССЗ</w:t>
      </w:r>
      <w:r w:rsidR="00436DF8" w:rsidRPr="007866C5">
        <w:rPr>
          <w:sz w:val="24"/>
          <w:szCs w:val="24"/>
        </w:rPr>
        <w:t xml:space="preserve"> в соответствии с ФГОС </w:t>
      </w:r>
      <w:r w:rsidR="0044599F" w:rsidRPr="007866C5">
        <w:rPr>
          <w:sz w:val="24"/>
          <w:szCs w:val="24"/>
        </w:rPr>
        <w:t xml:space="preserve">для </w:t>
      </w:r>
      <w:r w:rsidR="00CD5F9D" w:rsidRPr="00CD5F9D">
        <w:rPr>
          <w:sz w:val="24"/>
          <w:szCs w:val="24"/>
        </w:rPr>
        <w:t xml:space="preserve">специальности </w:t>
      </w:r>
      <w:r w:rsidR="00C748B9" w:rsidRPr="00C748B9">
        <w:rPr>
          <w:sz w:val="24"/>
          <w:szCs w:val="24"/>
        </w:rPr>
        <w:t>22.02.11 Обработка металлов в металлургическом производстве</w:t>
      </w:r>
      <w:r w:rsidR="0066250E">
        <w:rPr>
          <w:sz w:val="24"/>
          <w:szCs w:val="24"/>
        </w:rPr>
        <w:t>.</w:t>
      </w:r>
    </w:p>
    <w:p w:rsidR="000C361A" w:rsidRPr="007866C5" w:rsidRDefault="00436DF8" w:rsidP="007866C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1.2. Место учебной дисциплины в структуре ПП</w:t>
      </w:r>
      <w:r w:rsidR="00E90E37" w:rsidRPr="007866C5">
        <w:rPr>
          <w:rFonts w:ascii="Times New Roman" w:eastAsia="Times New Roman" w:hAnsi="Times New Roman" w:cs="Times New Roman"/>
          <w:b/>
          <w:sz w:val="24"/>
          <w:szCs w:val="24"/>
        </w:rPr>
        <w:t>ССЗ</w:t>
      </w: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6250E" w:rsidRDefault="00044920" w:rsidP="007866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Элективный курс в рамках реализации общеобразовательного блока «Россия – моя история» является частью примерной основной образовательной программы в соответствии с ФГОС СПО </w:t>
      </w:r>
      <w:r w:rsidR="0044599F" w:rsidRPr="007866C5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0641D5" w:rsidRPr="000641D5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66250E" w:rsidRPr="0066250E">
        <w:rPr>
          <w:rFonts w:ascii="Times New Roman" w:eastAsia="Times New Roman" w:hAnsi="Times New Roman" w:cs="Times New Roman"/>
          <w:sz w:val="24"/>
          <w:szCs w:val="24"/>
        </w:rPr>
        <w:t>15.02.16 Технология машиностроения</w:t>
      </w:r>
      <w:r w:rsidR="0044599F" w:rsidRPr="007866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4920" w:rsidRPr="007866C5" w:rsidRDefault="0044599F" w:rsidP="007866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920" w:rsidRPr="007866C5"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элективный курс имеет при формировании и развитии </w:t>
      </w:r>
      <w:proofErr w:type="gramStart"/>
      <w:r w:rsidR="00044920" w:rsidRPr="007866C5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="00044920" w:rsidRPr="007866C5">
        <w:rPr>
          <w:rFonts w:ascii="Times New Roman" w:eastAsia="Times New Roman" w:hAnsi="Times New Roman" w:cs="Times New Roman"/>
          <w:sz w:val="24"/>
          <w:szCs w:val="24"/>
        </w:rPr>
        <w:t xml:space="preserve"> 01, ОК 02, ОК 03, ОК 04, ОК 05, ОК 06</w:t>
      </w:r>
      <w:r w:rsidR="00B515D4">
        <w:rPr>
          <w:rFonts w:ascii="Times New Roman" w:eastAsia="Times New Roman" w:hAnsi="Times New Roman" w:cs="Times New Roman"/>
          <w:sz w:val="24"/>
          <w:szCs w:val="24"/>
        </w:rPr>
        <w:t>, ОК 09</w:t>
      </w:r>
      <w:r w:rsidR="00044920" w:rsidRPr="007866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7C7798" w:rsidRPr="007C7798" w:rsidRDefault="007C7798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Элективный курс «Россия – моя история»</w:t>
      </w:r>
      <w:r w:rsidRPr="007C7798">
        <w:rPr>
          <w:rFonts w:ascii="Times New Roman" w:eastAsia="Times New Roman" w:hAnsi="Times New Roman" w:cs="Times New Roman"/>
          <w:sz w:val="24"/>
          <w:szCs w:val="24"/>
        </w:rPr>
        <w:t xml:space="preserve"> имеет историко-просветительскую цель, способствует формированию у обучающихся готовности к защите исторической правды и сохранению исторической памяти, противодействию фальсификации исторических фактов.</w:t>
      </w:r>
    </w:p>
    <w:p w:rsidR="007C7798" w:rsidRPr="007C7798" w:rsidRDefault="007C7798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98">
        <w:rPr>
          <w:rFonts w:ascii="Times New Roman" w:eastAsia="Times New Roman" w:hAnsi="Times New Roman" w:cs="Times New Roman"/>
          <w:sz w:val="24"/>
          <w:szCs w:val="24"/>
        </w:rPr>
        <w:t>Основные задачи курса «Россия – моя история»: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дать дополнительные знания по истории Отечества при особом внимании к месту и роли России во всемирно-историческом процессе как самобытной цивилизации;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расширить знания обучающихся в процессе изучения дополнительных исторических источников с целью противодействия попыткам фальсификации истории;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способствовать развитию и воспитанию личности, способной к гражданской,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этнонациональной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культурной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самоидентификации и определению своих ценностных приоритетов на основе осмысления исторического опыта государства;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показать достижения предшествующих поколений, их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 xml:space="preserve"> вклад в экономическое, социальное, культурное и духовное развитие России;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подчеркнуть историческую роль христианства, ислама, буддизма, иудаизма в формировании традиционных ценностей народов России;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содействовать формированию интереса обучающихся к материальным, культурным и духовным ценностям предыдущих поколений;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сформировать способность интегрировать знания из курса истории, литературы, обществознания, географии в целостную картину прошлого и настоящего России;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способствовать осознанному единству с народом России как источником власти и субъектом тысячелетней российской государственности;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навык распознавания, понимания и </w:t>
      </w:r>
      <w:proofErr w:type="gramStart"/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анализа</w:t>
      </w:r>
      <w:proofErr w:type="gramEnd"/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 xml:space="preserve"> характерных для российской идентичности образов, культурных форм, символов и сюжетов при знакомстве с памятниками культуры;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на примере исторических личностей сформировать понимание важности ответственного служения своему народу и государству;</w:t>
      </w:r>
    </w:p>
    <w:p w:rsidR="007C7798" w:rsidRPr="007C7798" w:rsidRDefault="0042277B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7798" w:rsidRPr="007C7798">
        <w:rPr>
          <w:rFonts w:ascii="Times New Roman" w:eastAsia="Times New Roman" w:hAnsi="Times New Roman" w:cs="Times New Roman"/>
          <w:sz w:val="24"/>
          <w:szCs w:val="24"/>
        </w:rPr>
        <w:t>способствовать расширению знаний обучающихся о региональной истории, об известных людях родного края;</w:t>
      </w:r>
    </w:p>
    <w:p w:rsidR="0042277B" w:rsidRDefault="007C7798" w:rsidP="007C7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98">
        <w:rPr>
          <w:rFonts w:ascii="Times New Roman" w:eastAsia="Times New Roman" w:hAnsi="Times New Roman" w:cs="Times New Roman"/>
          <w:sz w:val="24"/>
          <w:szCs w:val="24"/>
        </w:rPr>
        <w:t>привлечь внимание обучающихся к материалам исторических парков</w:t>
      </w:r>
      <w:r w:rsidR="00422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798">
        <w:rPr>
          <w:rFonts w:ascii="Times New Roman" w:eastAsia="Times New Roman" w:hAnsi="Times New Roman" w:cs="Times New Roman"/>
          <w:sz w:val="24"/>
          <w:szCs w:val="24"/>
        </w:rPr>
        <w:t>«Россия – моя история» с целью побуждения к проектной и исследовательской деятельности.</w:t>
      </w:r>
    </w:p>
    <w:p w:rsidR="0042277B" w:rsidRPr="0042277B" w:rsidRDefault="003A47E3" w:rsidP="004227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3A47E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Актуальность </w:t>
      </w: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элективного курса </w:t>
      </w:r>
      <w:r w:rsidR="0042277B" w:rsidRPr="0042277B">
        <w:rPr>
          <w:rFonts w:ascii="Times New Roman" w:eastAsia="Times New Roman" w:hAnsi="Times New Roman" w:cs="Times New Roman"/>
          <w:color w:val="000000"/>
          <w:sz w:val="24"/>
          <w:szCs w:val="20"/>
        </w:rPr>
        <w:t>обусловлена необходимостью формирования целостного представления о различных этапах становления и развития российской государственности, актуализации знаний по истории России от Древней Руси до современности.</w:t>
      </w:r>
    </w:p>
    <w:p w:rsidR="0042277B" w:rsidRPr="0042277B" w:rsidRDefault="0042277B" w:rsidP="004227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42277B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Создание курса продиктовано высокими требованиями современного российского общества к качеству исторического образования, возросшим интересом к событиям отечественной истории. Новая геополитическая ситуация предполагает, что наряду с воспитанием патриотизма у </w:t>
      </w:r>
      <w:proofErr w:type="gramStart"/>
      <w:r w:rsidRPr="0042277B">
        <w:rPr>
          <w:rFonts w:ascii="Times New Roman" w:eastAsia="Times New Roman" w:hAnsi="Times New Roman" w:cs="Times New Roman"/>
          <w:color w:val="000000"/>
          <w:sz w:val="24"/>
          <w:szCs w:val="20"/>
        </w:rPr>
        <w:t>обучающихся</w:t>
      </w:r>
      <w:proofErr w:type="gramEnd"/>
      <w:r w:rsidRPr="0042277B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особое внимание следует уделить формированию </w:t>
      </w:r>
      <w:r w:rsidRPr="0042277B">
        <w:rPr>
          <w:rFonts w:ascii="Times New Roman" w:eastAsia="Times New Roman" w:hAnsi="Times New Roman" w:cs="Times New Roman"/>
          <w:color w:val="000000"/>
          <w:sz w:val="24"/>
          <w:szCs w:val="20"/>
        </w:rPr>
        <w:lastRenderedPageBreak/>
        <w:t>мировоззренческой позиции, дать четкое понимание того, какую миссию в мире несла и продолжает нести Россия.</w:t>
      </w:r>
    </w:p>
    <w:p w:rsidR="003A47E3" w:rsidRDefault="0042277B" w:rsidP="004227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42277B">
        <w:rPr>
          <w:rFonts w:ascii="Times New Roman" w:eastAsia="Times New Roman" w:hAnsi="Times New Roman" w:cs="Times New Roman"/>
          <w:color w:val="000000"/>
          <w:sz w:val="24"/>
          <w:szCs w:val="20"/>
        </w:rPr>
        <w:t>Особое место в программе курса занимают темы, где отражена роль православной церкви и других конфессий в истории страны. Также впервые рассматриваются темы зарождения и развития русофобии, раскрываются причины и этапы формирования антироссийских взглядов на Украине. Преподавание курса основано на знаниях, полученных обучающимися в ходе изучения учебного предмета «История», и будет способствовать дополнению, обобщению и осмыслению знаний, полученных на уроках истории.</w:t>
      </w:r>
    </w:p>
    <w:p w:rsidR="00044920" w:rsidRPr="007866C5" w:rsidRDefault="00044920" w:rsidP="003A4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элективного курса </w:t>
      </w:r>
      <w:proofErr w:type="gramStart"/>
      <w:r w:rsidRPr="007866C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 осваиваются следующие умения и знания: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1809"/>
        <w:gridCol w:w="5245"/>
        <w:gridCol w:w="2835"/>
      </w:tblGrid>
      <w:tr w:rsidR="00044920" w:rsidRPr="007866C5" w:rsidTr="00A85253">
        <w:tc>
          <w:tcPr>
            <w:tcW w:w="1809" w:type="dxa"/>
          </w:tcPr>
          <w:p w:rsidR="00044920" w:rsidRPr="007866C5" w:rsidRDefault="00044920" w:rsidP="00786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Коды </w:t>
            </w: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, ПК</w:t>
            </w:r>
          </w:p>
        </w:tc>
        <w:tc>
          <w:tcPr>
            <w:tcW w:w="5245" w:type="dxa"/>
          </w:tcPr>
          <w:p w:rsidR="00044920" w:rsidRPr="007866C5" w:rsidRDefault="00044920" w:rsidP="00786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835" w:type="dxa"/>
          </w:tcPr>
          <w:p w:rsidR="00044920" w:rsidRPr="007866C5" w:rsidRDefault="00044920" w:rsidP="00786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44920" w:rsidRPr="007866C5" w:rsidTr="00A85253">
        <w:tc>
          <w:tcPr>
            <w:tcW w:w="1809" w:type="dxa"/>
          </w:tcPr>
          <w:p w:rsidR="00044920" w:rsidRPr="007866C5" w:rsidRDefault="00044920" w:rsidP="003A47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</w:t>
            </w:r>
            <w:r w:rsidR="003A47E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45" w:type="dxa"/>
          </w:tcPr>
          <w:p w:rsidR="003A47E3" w:rsidRPr="003A47E3" w:rsidRDefault="003A47E3" w:rsidP="003A47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Должен уметь: </w:t>
            </w:r>
          </w:p>
          <w:p w:rsidR="003A47E3" w:rsidRPr="003A47E3" w:rsidRDefault="0042277B" w:rsidP="00422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- </w:t>
            </w:r>
            <w:r w:rsidR="003A47E3"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3A47E3" w:rsidRPr="003A47E3" w:rsidRDefault="0042277B" w:rsidP="0042277B">
            <w:pPr>
              <w:widowControl w:val="0"/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- </w:t>
            </w:r>
            <w:r w:rsidR="003A47E3"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</w:t>
            </w:r>
            <w:proofErr w:type="gramStart"/>
            <w:r w:rsidR="003A47E3"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</w:t>
            </w:r>
            <w:proofErr w:type="gramEnd"/>
            <w:r w:rsidR="003A47E3"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времен образования Древнерусского государства до настоящего времени;</w:t>
            </w:r>
          </w:p>
          <w:p w:rsidR="003A47E3" w:rsidRPr="003A47E3" w:rsidRDefault="0042277B" w:rsidP="00422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- </w:t>
            </w:r>
            <w:r w:rsidR="003A47E3"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3A47E3" w:rsidRPr="003A47E3" w:rsidRDefault="0042277B" w:rsidP="00422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- </w:t>
            </w:r>
            <w:r w:rsidR="003A47E3"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3A47E3" w:rsidRPr="003A47E3" w:rsidRDefault="0042277B" w:rsidP="00422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- </w:t>
            </w:r>
            <w:r w:rsidR="003A47E3"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демонстрировать готовность противостоять фальсификациям российской истории;</w:t>
            </w:r>
          </w:p>
          <w:p w:rsidR="00044920" w:rsidRPr="007866C5" w:rsidRDefault="003A47E3" w:rsidP="003A47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7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  <w:r w:rsidR="00044920"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85253" w:rsidRPr="00A85253" w:rsidRDefault="00A85253" w:rsidP="00A85253">
            <w:pPr>
              <w:widowControl w:val="0"/>
              <w:ind w:right="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A8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Должен знать:</w:t>
            </w:r>
          </w:p>
          <w:p w:rsidR="00A85253" w:rsidRPr="00A85253" w:rsidRDefault="0042277B" w:rsidP="0042277B">
            <w:pPr>
              <w:widowControl w:val="0"/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A85253" w:rsidRPr="00A8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A85253" w:rsidRPr="00A85253" w:rsidRDefault="0042277B" w:rsidP="0042277B">
            <w:pPr>
              <w:widowControl w:val="0"/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D8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A85253" w:rsidRPr="00A8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A85253" w:rsidRPr="00A85253" w:rsidRDefault="0042277B" w:rsidP="0042277B">
            <w:pPr>
              <w:widowControl w:val="0"/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D8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A85253" w:rsidRPr="00A8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традиционные российские духовно-нравственные ценности;</w:t>
            </w:r>
          </w:p>
          <w:p w:rsidR="00044920" w:rsidRPr="007866C5" w:rsidRDefault="0042277B" w:rsidP="0042277B">
            <w:pPr>
              <w:widowControl w:val="0"/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A85253" w:rsidRPr="00A8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и значение России в современном мире</w:t>
            </w:r>
          </w:p>
        </w:tc>
      </w:tr>
    </w:tbl>
    <w:p w:rsidR="000641D5" w:rsidRDefault="000641D5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дисциплины обучающийся должен уметь:</w:t>
      </w:r>
    </w:p>
    <w:p w:rsidR="000C361A" w:rsidRPr="007866C5" w:rsidRDefault="007C7798" w:rsidP="007C77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</w:r>
    </w:p>
    <w:p w:rsidR="000C361A" w:rsidRPr="007866C5" w:rsidRDefault="007C7798" w:rsidP="007C77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</w:r>
    </w:p>
    <w:p w:rsidR="000C361A" w:rsidRPr="007866C5" w:rsidRDefault="00436DF8" w:rsidP="007866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</w:r>
    </w:p>
    <w:p w:rsidR="000C361A" w:rsidRPr="007866C5" w:rsidRDefault="007C7798" w:rsidP="007C7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0C361A" w:rsidRPr="007866C5" w:rsidRDefault="007C7798" w:rsidP="007C77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0C361A" w:rsidRPr="007866C5" w:rsidRDefault="007C7798" w:rsidP="007C77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</w:r>
    </w:p>
    <w:p w:rsidR="000C361A" w:rsidRPr="007866C5" w:rsidRDefault="007C7798" w:rsidP="007C77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0C361A" w:rsidRPr="007866C5" w:rsidRDefault="007C7798" w:rsidP="007866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C361A" w:rsidRPr="007866C5" w:rsidRDefault="007C7798" w:rsidP="00B63F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>анализировать, характеризовать и сравнивать исторические события, явления, процессы с древнейших времен до настоящего времени;</w:t>
      </w:r>
      <w:r w:rsidR="00B63F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6DF8" w:rsidRPr="007866C5">
        <w:rPr>
          <w:rFonts w:ascii="Times New Roman" w:eastAsia="Times New Roman" w:hAnsi="Times New Roman" w:cs="Times New Roman"/>
          <w:sz w:val="24"/>
          <w:szCs w:val="24"/>
        </w:rPr>
        <w:t>причинно-следственные, пространственные связи исторических событий, явлений, процессов с древнейших времен до настоящего времени.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дисциплины обучающийся должен знать:</w:t>
      </w:r>
    </w:p>
    <w:p w:rsidR="000C361A" w:rsidRPr="007866C5" w:rsidRDefault="00436DF8" w:rsidP="006B79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</w:r>
    </w:p>
    <w:p w:rsidR="000C361A" w:rsidRPr="007866C5" w:rsidRDefault="006B79D5" w:rsidP="006B79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</w:r>
    </w:p>
    <w:p w:rsidR="000C361A" w:rsidRPr="007866C5" w:rsidRDefault="006B79D5" w:rsidP="006B79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</w:r>
    </w:p>
    <w:p w:rsidR="000C361A" w:rsidRPr="007866C5" w:rsidRDefault="006B79D5" w:rsidP="006B79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эволюции внешней политики России, роль и место России в общемировом пространстве;</w:t>
      </w:r>
    </w:p>
    <w:p w:rsidR="000C361A" w:rsidRPr="007866C5" w:rsidRDefault="006B79D5" w:rsidP="006B79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</w:r>
    </w:p>
    <w:p w:rsidR="000C361A" w:rsidRPr="007866C5" w:rsidRDefault="006B79D5" w:rsidP="006B79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накануне Первой мировой войны. Ход военных действий. Власть, общество, экономика, культура. Предпосылки революции;</w:t>
      </w:r>
    </w:p>
    <w:p w:rsidR="000C361A" w:rsidRPr="007866C5" w:rsidRDefault="006B79D5" w:rsidP="006B79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</w:r>
    </w:p>
    <w:p w:rsidR="000C361A" w:rsidRPr="007866C5" w:rsidRDefault="006B79D5" w:rsidP="006B79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</w:r>
    </w:p>
    <w:p w:rsidR="000C361A" w:rsidRPr="007866C5" w:rsidRDefault="006B79D5" w:rsidP="006B79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</w:r>
    </w:p>
    <w:p w:rsidR="000C361A" w:rsidRPr="007866C5" w:rsidRDefault="006B79D5" w:rsidP="006B79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СССР в 1945-1991 годы. Экономические развитие и реформы.</w:t>
      </w:r>
    </w:p>
    <w:p w:rsidR="000C361A" w:rsidRPr="007866C5" w:rsidRDefault="00436DF8" w:rsidP="007866C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</w:r>
    </w:p>
    <w:p w:rsidR="000C361A" w:rsidRPr="00A85253" w:rsidRDefault="006B79D5" w:rsidP="006B79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436DF8" w:rsidRPr="007866C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</w:r>
    </w:p>
    <w:p w:rsidR="000C361A" w:rsidRPr="00A85253" w:rsidRDefault="006B79D5" w:rsidP="006B79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6DF8" w:rsidRPr="00A85253">
        <w:rPr>
          <w:rFonts w:ascii="Times New Roman" w:eastAsia="Times New Roman" w:hAnsi="Times New Roman" w:cs="Times New Roman"/>
          <w:sz w:val="24"/>
          <w:szCs w:val="24"/>
        </w:rPr>
        <w:t>роли России в мировых политических и социально-экономических процессах с древнейших времен до настоящего времени.</w:t>
      </w: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дисциплины:</w:t>
      </w:r>
    </w:p>
    <w:p w:rsidR="000C361A" w:rsidRPr="007866C5" w:rsidRDefault="00436DF8" w:rsidP="007866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максимальной учебной нагрузки обучающегося 3</w:t>
      </w:r>
      <w:r w:rsidR="007424D8" w:rsidRPr="007866C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424D8" w:rsidRPr="007866C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66C5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0C361A" w:rsidRPr="007866C5" w:rsidRDefault="00436DF8" w:rsidP="007866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аудиторной учебной работы обучающегося (обязательных учебных занятий) 32 часов;</w:t>
      </w:r>
      <w:r w:rsidR="007424D8" w:rsidRPr="00786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66C5">
        <w:rPr>
          <w:rFonts w:ascii="Times New Roman" w:eastAsia="Times New Roman" w:hAnsi="Times New Roman" w:cs="Times New Roman"/>
          <w:sz w:val="24"/>
          <w:szCs w:val="24"/>
        </w:rPr>
        <w:t>внеаудиторной (самостоятельной) учебной работы обучающегося 0 часов.</w:t>
      </w: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0E37" w:rsidRPr="007866C5" w:rsidRDefault="00E90E37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Pr="007866C5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920" w:rsidRDefault="00044920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743" w:rsidRDefault="00CD3743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5D4" w:rsidRDefault="00B515D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5D4" w:rsidRPr="007866C5" w:rsidRDefault="00B515D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ДИСЦИПЛИНЫ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2.1. Объем</w:t>
      </w:r>
      <w:r w:rsidR="007424D8" w:rsidRPr="007866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дисциплины и виды учебной работы</w:t>
      </w:r>
    </w:p>
    <w:p w:rsidR="00797F00" w:rsidRPr="007866C5" w:rsidRDefault="00436DF8" w:rsidP="007866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819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04"/>
        <w:gridCol w:w="2693"/>
      </w:tblGrid>
      <w:tr w:rsidR="00797F00" w:rsidRPr="007866C5" w:rsidTr="00AE6ABF">
        <w:trPr>
          <w:trHeight w:val="490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797F00" w:rsidRPr="007866C5" w:rsidTr="00AE6ABF">
        <w:trPr>
          <w:trHeight w:val="286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занятий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797F00" w:rsidRPr="007866C5" w:rsidTr="00AE6ABF">
        <w:trPr>
          <w:trHeight w:val="263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sz w:val="24"/>
                <w:szCs w:val="24"/>
              </w:rPr>
              <w:t>в том</w:t>
            </w:r>
            <w:r w:rsidRPr="00786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числе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7F00" w:rsidRPr="007866C5" w:rsidTr="00AE6ABF">
        <w:trPr>
          <w:trHeight w:val="263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797F00" w:rsidRPr="007866C5" w:rsidTr="00AE6ABF">
        <w:trPr>
          <w:trHeight w:val="263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sz w:val="24"/>
                <w:szCs w:val="24"/>
              </w:rPr>
              <w:t>в том</w:t>
            </w:r>
            <w:r w:rsidRPr="00786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числе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7F00" w:rsidRPr="007866C5" w:rsidTr="00AE6ABF">
        <w:trPr>
          <w:trHeight w:val="263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797F00" w:rsidRPr="007866C5" w:rsidTr="00AE6ABF">
        <w:trPr>
          <w:trHeight w:val="490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</w:pPr>
            <w:r w:rsidRPr="00786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теоретические занятия п</w:t>
            </w:r>
            <w:r w:rsidRPr="007866C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рофессионально ориентированного содержания</w:t>
            </w:r>
            <w:r w:rsidRPr="007866C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797F00" w:rsidRPr="007866C5" w:rsidTr="00AE6ABF">
        <w:trPr>
          <w:trHeight w:val="135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797F00" w:rsidRPr="007866C5" w:rsidTr="00AE6ABF">
        <w:trPr>
          <w:trHeight w:val="135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sz w:val="24"/>
                <w:szCs w:val="24"/>
              </w:rPr>
              <w:t>в том</w:t>
            </w:r>
            <w:r w:rsidRPr="00786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числе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797F00" w:rsidRPr="007866C5" w:rsidTr="00AE6ABF">
        <w:trPr>
          <w:trHeight w:val="109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797F00" w:rsidRPr="007866C5" w:rsidTr="00AE6ABF">
        <w:trPr>
          <w:trHeight w:val="109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 п</w:t>
            </w:r>
            <w:r w:rsidRPr="007866C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рофессионально ориентированного содержания</w:t>
            </w:r>
            <w:r w:rsidRPr="007866C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797F00" w:rsidRPr="007866C5" w:rsidTr="00AE6ABF">
        <w:trPr>
          <w:trHeight w:val="278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hAnsi="Times New Roman" w:cs="Times New Roman"/>
                <w:sz w:val="24"/>
                <w:szCs w:val="24"/>
              </w:rPr>
              <w:t>Самостоятельные работы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797F00" w:rsidP="0078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797F00" w:rsidRPr="007866C5" w:rsidTr="00AE6ABF">
        <w:trPr>
          <w:trHeight w:val="331"/>
        </w:trPr>
        <w:tc>
          <w:tcPr>
            <w:tcW w:w="3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F00" w:rsidRPr="007866C5" w:rsidRDefault="00797F00" w:rsidP="00A85253">
            <w:pPr>
              <w:pStyle w:val="TableParagraph"/>
              <w:ind w:right="180"/>
              <w:jc w:val="both"/>
              <w:rPr>
                <w:b/>
                <w:sz w:val="24"/>
                <w:szCs w:val="24"/>
              </w:rPr>
            </w:pPr>
            <w:r w:rsidRPr="007866C5">
              <w:rPr>
                <w:b/>
                <w:sz w:val="24"/>
                <w:szCs w:val="24"/>
              </w:rPr>
              <w:t>Форма промежуточной аттестации</w:t>
            </w:r>
            <w:r w:rsidRPr="007866C5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A85253">
              <w:rPr>
                <w:b/>
                <w:sz w:val="24"/>
                <w:szCs w:val="24"/>
                <w:lang w:eastAsia="ru-RU"/>
              </w:rPr>
              <w:t>– Другая форма контроля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97F00" w:rsidRPr="007866C5" w:rsidRDefault="00A85253" w:rsidP="007866C5">
            <w:pPr>
              <w:pStyle w:val="TableParagraph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 xml:space="preserve">Тест </w:t>
            </w:r>
          </w:p>
        </w:tc>
      </w:tr>
    </w:tbl>
    <w:p w:rsidR="000C361A" w:rsidRPr="007866C5" w:rsidRDefault="000C361A" w:rsidP="007866C5">
      <w:pPr>
        <w:spacing w:after="0" w:line="240" w:lineRule="auto"/>
        <w:ind w:left="60" w:right="6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C361A" w:rsidRPr="007866C5" w:rsidSect="007866C5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Россия – моя история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866C5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tbl>
      <w:tblPr>
        <w:tblStyle w:val="afa"/>
        <w:tblW w:w="1542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3"/>
        <w:gridCol w:w="8120"/>
        <w:gridCol w:w="2410"/>
        <w:gridCol w:w="2552"/>
      </w:tblGrid>
      <w:tr w:rsidR="000C361A" w:rsidRPr="007866C5" w:rsidTr="00DC3A44">
        <w:trPr>
          <w:trHeight w:val="20"/>
        </w:trPr>
        <w:tc>
          <w:tcPr>
            <w:tcW w:w="2343" w:type="dxa"/>
            <w:vAlign w:val="center"/>
          </w:tcPr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20" w:type="dxa"/>
            <w:vAlign w:val="center"/>
          </w:tcPr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Примерное содержание учебного материала и формы организации деятельности </w:t>
            </w:r>
            <w:proofErr w:type="gramStart"/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  <w:vAlign w:val="center"/>
          </w:tcPr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Объем, акад. </w:t>
            </w:r>
            <w:proofErr w:type="gramStart"/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/</w:t>
            </w:r>
          </w:p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том числе в форме практической подготовки, акад. </w:t>
            </w:r>
            <w:proofErr w:type="gramStart"/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552" w:type="dxa"/>
            <w:vAlign w:val="center"/>
          </w:tcPr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0C361A" w:rsidRPr="007866C5" w:rsidTr="00DC3A44">
        <w:trPr>
          <w:trHeight w:val="20"/>
        </w:trPr>
        <w:tc>
          <w:tcPr>
            <w:tcW w:w="2343" w:type="dxa"/>
          </w:tcPr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0" w:type="dxa"/>
          </w:tcPr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0C361A" w:rsidRPr="007866C5" w:rsidRDefault="00436DF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3FDC" w:rsidRPr="007866C5" w:rsidTr="00DC3A44">
        <w:trPr>
          <w:trHeight w:val="20"/>
        </w:trPr>
        <w:tc>
          <w:tcPr>
            <w:tcW w:w="2343" w:type="dxa"/>
            <w:tcBorders>
              <w:top w:val="single" w:sz="4" w:space="0" w:color="000000"/>
            </w:tcBorders>
          </w:tcPr>
          <w:p w:rsidR="00B63FDC" w:rsidRPr="007866C5" w:rsidRDefault="00DC3A44" w:rsidP="0078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3A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— великая держава: исторические истоки, культурное единство и современная роль</w:t>
            </w:r>
          </w:p>
        </w:tc>
        <w:tc>
          <w:tcPr>
            <w:tcW w:w="8120" w:type="dxa"/>
          </w:tcPr>
          <w:p w:rsidR="00DC3A44" w:rsidRDefault="00B63FDC" w:rsidP="00DC3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r w:rsidR="00DC3A44" w:rsidRPr="00DC3A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 — великая держава: исторические истоки, культурное единство и современная роль</w:t>
            </w:r>
          </w:p>
          <w:p w:rsidR="00B63FDC" w:rsidRPr="007866C5" w:rsidRDefault="00B63FDC" w:rsidP="00DC3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62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История гимна и флага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8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Российские инновации и устремленность в будущее.</w:t>
            </w:r>
            <w:r>
              <w:t xml:space="preserve"> </w:t>
            </w:r>
            <w:r w:rsidRPr="00B6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Рюриковичей. Торговые пути через Восточно-Европейскую равнину, их влияние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формирование древнерусской государственности.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Ладоги и Новгорода.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Древний Киев – мать городов русских. Походы русских князей</w:t>
            </w:r>
            <w:r>
              <w:t xml:space="preserve"> </w:t>
            </w:r>
            <w:r w:rsidRPr="00B6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Царьград и русско-византийское взаимодействие. Крещение Руси: причины, ход, последствия.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кирилло-мефодиевской традиции для русской культуры. Образ Древней Руси в «Повести временных лет»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63FDC" w:rsidRPr="007866C5" w:rsidRDefault="00B63FD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B63FDC" w:rsidRPr="007866C5" w:rsidRDefault="00B63FD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  <w:p w:rsidR="00B63FDC" w:rsidRPr="007866C5" w:rsidRDefault="00B63FDC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3A44" w:rsidRPr="007866C5" w:rsidTr="00DC3A44">
        <w:trPr>
          <w:trHeight w:val="20"/>
        </w:trPr>
        <w:tc>
          <w:tcPr>
            <w:tcW w:w="2343" w:type="dxa"/>
          </w:tcPr>
          <w:p w:rsidR="00DC3A44" w:rsidRPr="007866C5" w:rsidRDefault="00DC3A44" w:rsidP="0078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3A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Александр Невский и судьба Руси: между монголами и крестоносцами</w:t>
            </w:r>
          </w:p>
        </w:tc>
        <w:tc>
          <w:tcPr>
            <w:tcW w:w="8120" w:type="dxa"/>
            <w:tcBorders>
              <w:right w:val="single" w:sz="4" w:space="0" w:color="auto"/>
            </w:tcBorders>
          </w:tcPr>
          <w:p w:rsidR="00DC3A44" w:rsidRPr="00B72BE1" w:rsidRDefault="00DC3A44" w:rsidP="00B63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2B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DC3A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Александр Невский и судьба Руси: между монголами и крестоносцами</w:t>
            </w:r>
          </w:p>
          <w:p w:rsidR="00DC3A44" w:rsidRPr="00B63FDC" w:rsidRDefault="00DC3A44" w:rsidP="00B63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Жизнь Александра Невского. Наступление западных соседей Руси и духовно-рыцарских орденов. Его отражение: Невская битва и Ледовое побоище. Внешнеполитическая программа Александра Невского и его церковная политика.</w:t>
            </w:r>
          </w:p>
          <w:p w:rsidR="00DC3A44" w:rsidRDefault="00DC3A44" w:rsidP="00B72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митрополита Киевского Кирилла II. Наследие Александра Невского – великая Россия. Исторический выбор Даниила Галицкого и его последствия для Галицкой Руси.</w:t>
            </w:r>
          </w:p>
          <w:p w:rsidR="00DC3A44" w:rsidRPr="00B72BE1" w:rsidRDefault="00DC3A44" w:rsidP="00B72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2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Призыв к единству. Нашествие монголов с Востока, натиск с Запада </w:t>
            </w:r>
          </w:p>
          <w:p w:rsidR="00DC3A44" w:rsidRPr="007866C5" w:rsidRDefault="00DC3A44" w:rsidP="00B72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Нарастание политической раздробленности на Руси и ее причины. Борьба </w:t>
            </w:r>
            <w:r w:rsidRPr="00B72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князей за власть и «отчины». Владимир Мономах. Курс Андрея </w:t>
            </w:r>
            <w:proofErr w:type="spellStart"/>
            <w:r w:rsidRPr="00B72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Боголюбского</w:t>
            </w:r>
            <w:proofErr w:type="spellEnd"/>
            <w:r w:rsidRPr="00B72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укрепление единодержавия и его культурная политика. Идея единства Руси в «Слове о полку Игореве» и «Слове о погибели Русской земли». Установление ордынского владычества на Руси. Русь – щит Европы.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A44" w:rsidRPr="007866C5" w:rsidRDefault="00DC3A44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DC3A44" w:rsidRPr="007866C5" w:rsidRDefault="00DC3A44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05, ОК 06, ОК 09</w:t>
            </w:r>
          </w:p>
          <w:p w:rsidR="00DC3A44" w:rsidRPr="007866C5" w:rsidRDefault="00DC3A44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3A44" w:rsidRPr="007866C5" w:rsidTr="00DC3A44">
        <w:trPr>
          <w:trHeight w:val="20"/>
        </w:trPr>
        <w:tc>
          <w:tcPr>
            <w:tcW w:w="2343" w:type="dxa"/>
          </w:tcPr>
          <w:p w:rsidR="00DC3A44" w:rsidRPr="007866C5" w:rsidRDefault="00DC3A44" w:rsidP="007866C5">
            <w:pPr>
              <w:tabs>
                <w:tab w:val="righ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3A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Становление Российского государства: от объединения земель вокруг Москвы до преодоления Смутного времени (XIV–XVII вв.)</w:t>
            </w:r>
          </w:p>
        </w:tc>
        <w:tc>
          <w:tcPr>
            <w:tcW w:w="8120" w:type="dxa"/>
          </w:tcPr>
          <w:p w:rsidR="00DC3A44" w:rsidRDefault="00DC3A44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DC3A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Становление Российского государства: от объединения земель вокруг Москвы до преодоления Смутного времени (XIV–XVII вв.)</w:t>
            </w:r>
          </w:p>
          <w:p w:rsidR="00DC3A44" w:rsidRDefault="00DC3A44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A4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объединения русских земель вокруг Москвы. Укрепление власти московских князей. Венчание Ивана Грозного на царство</w:t>
            </w:r>
            <w:r w:rsidR="00C52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5251C" w:rsidRPr="00C52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</w:t>
            </w:r>
            <w:proofErr w:type="spellStart"/>
            <w:r w:rsidR="00C5251C" w:rsidRPr="00C5251C">
              <w:rPr>
                <w:rFonts w:ascii="Times New Roman" w:eastAsia="Times New Roman" w:hAnsi="Times New Roman" w:cs="Times New Roman"/>
                <w:sz w:val="24"/>
                <w:szCs w:val="24"/>
              </w:rPr>
              <w:t>титулатура</w:t>
            </w:r>
            <w:proofErr w:type="spellEnd"/>
            <w:r w:rsidR="00C5251C" w:rsidRPr="00C52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символика. Символика двуглавого орла и всадника-змееборца. Титул «государь всея Руси». Развитие великокняжеского и царского титула в XV–XVII вв.</w:t>
            </w:r>
          </w:p>
          <w:p w:rsidR="00DC3A44" w:rsidRPr="007866C5" w:rsidRDefault="00DC3A44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3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Династический кризис и причины Смутного времени. Правление Бориса Годунова. Подрыв представлений о </w:t>
            </w:r>
            <w:proofErr w:type="spellStart"/>
            <w:r w:rsidRPr="00DC3A44">
              <w:rPr>
                <w:rFonts w:ascii="Times New Roman" w:eastAsia="Times New Roman" w:hAnsi="Times New Roman" w:cs="Times New Roman"/>
                <w:sz w:val="24"/>
                <w:szCs w:val="24"/>
              </w:rPr>
              <w:t>сакральности</w:t>
            </w:r>
            <w:proofErr w:type="spellEnd"/>
            <w:r w:rsidRPr="00DC3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власти. Лжедмитрий I. Гражданская война при Василии Шуйском. Польско-литовское вторжение. Семибоярщина. Призыв православной церкви и патриарха </w:t>
            </w:r>
            <w:proofErr w:type="spellStart"/>
            <w:r w:rsidRPr="00DC3A44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Гермогена</w:t>
            </w:r>
            <w:proofErr w:type="spellEnd"/>
            <w:r w:rsidRPr="00DC3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спасению Руси. К. Минин и Д. М. Пожарский. Восстановление царской власти, избрание Михаила Романова на царство.</w:t>
            </w:r>
          </w:p>
        </w:tc>
        <w:tc>
          <w:tcPr>
            <w:tcW w:w="2410" w:type="dxa"/>
            <w:vAlign w:val="center"/>
          </w:tcPr>
          <w:p w:rsidR="00DC3A44" w:rsidRPr="007866C5" w:rsidRDefault="00DC3A44" w:rsidP="00D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DC3A44" w:rsidRPr="007866C5" w:rsidRDefault="00DC3A44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05, ОК 06, ОК 09</w:t>
            </w:r>
          </w:p>
          <w:p w:rsidR="00DC3A44" w:rsidRPr="007866C5" w:rsidRDefault="00DC3A44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51C" w:rsidRPr="007866C5" w:rsidTr="00CA550B">
        <w:trPr>
          <w:trHeight w:val="1932"/>
        </w:trPr>
        <w:tc>
          <w:tcPr>
            <w:tcW w:w="2343" w:type="dxa"/>
          </w:tcPr>
          <w:p w:rsidR="00C5251C" w:rsidRPr="007866C5" w:rsidRDefault="00C5251C" w:rsidP="00C5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Волим</w:t>
            </w:r>
            <w:proofErr w:type="spellEnd"/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 царя восточного, православного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120" w:type="dxa"/>
          </w:tcPr>
          <w:p w:rsidR="00C5251C" w:rsidRDefault="00C5251C" w:rsidP="005C4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Волим</w:t>
            </w:r>
            <w:proofErr w:type="spellEnd"/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 царя восточного, православного»</w:t>
            </w:r>
          </w:p>
          <w:p w:rsidR="00C5251C" w:rsidRPr="007866C5" w:rsidRDefault="00C5251C" w:rsidP="005C4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Положение западнорусских земель под властью Речи </w:t>
            </w:r>
            <w:proofErr w:type="spellStart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Посполитой</w:t>
            </w:r>
            <w:proofErr w:type="spellEnd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Политика полонизац</w:t>
            </w:r>
            <w:proofErr w:type="gramStart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ее</w:t>
            </w:r>
            <w:proofErr w:type="gramEnd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для национальной и религиозной идентичности населения западной и южной Руси. Запорожское казачество под руководством Богдана Хмельницкого. Земский собор 1653 г. и </w:t>
            </w:r>
            <w:proofErr w:type="spellStart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Переяславская</w:t>
            </w:r>
            <w:proofErr w:type="spellEnd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Рада 1654 г. Война России с Польшей и Швецией. Измена гетмана Выговского и преодоление ее последствий. </w:t>
            </w:r>
            <w:proofErr w:type="spellStart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Андрусовское</w:t>
            </w:r>
            <w:proofErr w:type="spellEnd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перемирие. «Вечный мир», выкуп Киева у Речи </w:t>
            </w:r>
            <w:proofErr w:type="spellStart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Посполитой</w:t>
            </w:r>
            <w:proofErr w:type="spellEnd"/>
            <w:r w:rsidRPr="00C5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окончательное воссоединение Левобережной Украины с Россией.</w:t>
            </w:r>
          </w:p>
        </w:tc>
        <w:tc>
          <w:tcPr>
            <w:tcW w:w="2410" w:type="dxa"/>
            <w:vAlign w:val="center"/>
          </w:tcPr>
          <w:p w:rsidR="00C5251C" w:rsidRPr="007866C5" w:rsidRDefault="00C5251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5251C" w:rsidRPr="007866C5" w:rsidRDefault="00C5251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</w:tc>
      </w:tr>
      <w:tr w:rsidR="00C5251C" w:rsidRPr="007866C5" w:rsidTr="00DB1791">
        <w:trPr>
          <w:trHeight w:val="1656"/>
        </w:trPr>
        <w:tc>
          <w:tcPr>
            <w:tcW w:w="2343" w:type="dxa"/>
          </w:tcPr>
          <w:p w:rsidR="00C5251C" w:rsidRPr="007866C5" w:rsidRDefault="00C5251C" w:rsidP="00C5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Пётр Великий. Строитель великой империи</w:t>
            </w:r>
          </w:p>
        </w:tc>
        <w:tc>
          <w:tcPr>
            <w:tcW w:w="8120" w:type="dxa"/>
          </w:tcPr>
          <w:p w:rsidR="00C5251C" w:rsidRPr="007866C5" w:rsidRDefault="00C5251C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Пётр Великий. Строитель великой империи</w:t>
            </w:r>
          </w:p>
          <w:p w:rsidR="00C5251C" w:rsidRPr="007866C5" w:rsidRDefault="00C5251C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51C">
              <w:rPr>
                <w:rFonts w:ascii="Times New Roman" w:eastAsia="Times New Roman" w:hAnsi="Times New Roman" w:cs="Times New Roman"/>
                <w:sz w:val="24"/>
                <w:szCs w:val="24"/>
              </w:rPr>
              <w:t>Азовские походы. Северная война. Перестройка армии. Предательство Мазепы и Полтавская битва. Петр Великий – реформатор: историческое значение его деятельности. Преобразование страны в ходе социально-экономических и политических реформ. Значение провозглашения России империей в 1721 г. Российская империя как одно из ведущих государств мира.</w:t>
            </w:r>
          </w:p>
        </w:tc>
        <w:tc>
          <w:tcPr>
            <w:tcW w:w="2410" w:type="dxa"/>
            <w:vAlign w:val="center"/>
          </w:tcPr>
          <w:p w:rsidR="00C5251C" w:rsidRPr="007866C5" w:rsidRDefault="00C5251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5251C" w:rsidRPr="007866C5" w:rsidRDefault="00C5251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</w:tc>
      </w:tr>
      <w:tr w:rsidR="00C5251C" w:rsidRPr="007866C5" w:rsidTr="004E7022">
        <w:trPr>
          <w:trHeight w:val="1932"/>
        </w:trPr>
        <w:tc>
          <w:tcPr>
            <w:tcW w:w="2343" w:type="dxa"/>
            <w:tcBorders>
              <w:right w:val="single" w:sz="4" w:space="0" w:color="000000"/>
            </w:tcBorders>
          </w:tcPr>
          <w:p w:rsidR="00C5251C" w:rsidRPr="007866C5" w:rsidRDefault="00C5251C" w:rsidP="00C5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Отторженная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возвратих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>
              <w:t xml:space="preserve"> </w:t>
            </w:r>
            <w:r w:rsidR="00B96480" w:rsidRPr="00B96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Освоение земель — рост империи: Россия в XVI–XX вв.</w:t>
            </w: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C5251C" w:rsidRDefault="00C5251C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Отторженная</w:t>
            </w:r>
            <w:proofErr w:type="spellEnd"/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возвратих</w:t>
            </w:r>
            <w:proofErr w:type="spellEnd"/>
            <w:r w:rsidRPr="00C525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</w:t>
            </w:r>
            <w:r w:rsidR="00B96480" w:rsidRPr="00B96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Освоение земель — рост империи: Россия в XVI–XX вв.</w:t>
            </w:r>
          </w:p>
          <w:p w:rsidR="00C5251C" w:rsidRDefault="00C5251C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при Екатерине II. Русско-турецкая война 1768–1774 гг. Деятельность князя Г. А. Потемкина. Упразднение Запорожской Сечи. Присоединение Крыма к  России.  Освоение  земель  </w:t>
            </w:r>
            <w:proofErr w:type="spellStart"/>
            <w:r w:rsidRPr="00C5251C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C5251C">
              <w:rPr>
                <w:rFonts w:ascii="Times New Roman" w:eastAsia="Times New Roman" w:hAnsi="Times New Roman" w:cs="Times New Roman"/>
                <w:sz w:val="24"/>
                <w:szCs w:val="24"/>
              </w:rPr>
              <w:t>,  переселенческая  политика при Екатерине II. Строительство Севастополя как базы Черноморского флота.</w:t>
            </w:r>
          </w:p>
          <w:p w:rsidR="00B96480" w:rsidRPr="00B96480" w:rsidRDefault="00B96480" w:rsidP="00B96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русского Севера и роль в нем монастырей. Первые походы русских за Урал. Поход Ермака и вхождение Сибири в состав России. Взаимодействие России с коренными народами Сибири и Дальнего Востока. </w:t>
            </w:r>
            <w:proofErr w:type="spellStart"/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>Мангазейский</w:t>
            </w:r>
            <w:proofErr w:type="spellEnd"/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морской ход и его закрытие. Экспедиции русских землепроходцев. Основание Якутска. Плавание С. И. Дежнева по проливу между Азией и Америкой, его историческое значение. Начало освоения Россией Дальнего Востока.</w:t>
            </w:r>
            <w:r>
              <w:t xml:space="preserve"> </w:t>
            </w:r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к научно-академическому изучению Сиб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ири. Великая северная экспедиция. </w:t>
            </w:r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>и разведывательные задачи русских экспедиций. В. К. Арсеньев – разведчик, географ, писатель. Исследования Северного морского пути.</w:t>
            </w:r>
          </w:p>
        </w:tc>
        <w:tc>
          <w:tcPr>
            <w:tcW w:w="2410" w:type="dxa"/>
            <w:vAlign w:val="center"/>
          </w:tcPr>
          <w:p w:rsidR="00C5251C" w:rsidRPr="007866C5" w:rsidRDefault="00C5251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5251C" w:rsidRPr="007866C5" w:rsidRDefault="00C5251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</w:tc>
      </w:tr>
      <w:tr w:rsidR="00C5251C" w:rsidRPr="007866C5" w:rsidTr="006A258D">
        <w:trPr>
          <w:trHeight w:val="1407"/>
        </w:trPr>
        <w:tc>
          <w:tcPr>
            <w:tcW w:w="2343" w:type="dxa"/>
            <w:tcBorders>
              <w:right w:val="single" w:sz="4" w:space="0" w:color="000000"/>
            </w:tcBorders>
          </w:tcPr>
          <w:p w:rsidR="00C5251C" w:rsidRPr="007866C5" w:rsidRDefault="00C5251C" w:rsidP="006A2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Крымская война – «Пиррова победа Европы»</w:t>
            </w:r>
            <w:r w:rsidR="00B96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B96480">
              <w:t xml:space="preserve"> </w:t>
            </w:r>
            <w:r w:rsidR="00DB1CF0" w:rsidRPr="00DB1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6A258D" w:rsidRPr="006A2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войны </w:t>
            </w:r>
            <w:r w:rsidR="00DB1CF0" w:rsidRPr="00DB1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1812 года </w:t>
            </w:r>
            <w:r w:rsidR="006A258D" w:rsidRPr="006A2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культурному расцвету и индустриальному триумфу</w:t>
            </w: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C5251C" w:rsidRPr="007866C5" w:rsidRDefault="00C5251C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6A258D" w:rsidRPr="006A2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Крымская война – «Пиррова победа Европы». От войны 1812 года к культурному расцвету и индустриальному триумфу</w:t>
            </w:r>
          </w:p>
          <w:p w:rsidR="00C5251C" w:rsidRDefault="00B96480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Курс императора Николая I на укрепление консервативных начал в Европе и России и реакция на него западноевропейского общества. «Восточный вопрос» и попытка его решения. Дипломатическая изоляция России. Страх европейских государств перед усилением России. Основные события войны. Оборона Севастополя – мужество защитников города. Взятие </w:t>
            </w:r>
            <w:proofErr w:type="spellStart"/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>Карса</w:t>
            </w:r>
            <w:proofErr w:type="spellEnd"/>
            <w:r w:rsidRPr="00B96480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Применение на Балтике новых видов оружия. Победа русского оружия на Дальнем Востоке. Парижский мирный договор. Отказ России от ограничений по договору в 1870 г.</w:t>
            </w:r>
          </w:p>
          <w:p w:rsidR="00B96480" w:rsidRDefault="00DB1CF0" w:rsidP="00DB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против экспансии Франции. </w:t>
            </w:r>
            <w:proofErr w:type="spellStart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Офранцуживание</w:t>
            </w:r>
            <w:proofErr w:type="spellEnd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</w:t>
            </w:r>
            <w:r w:rsidR="006A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сийской элиты и его критики, идеология </w:t>
            </w:r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</w:t>
            </w:r>
            <w:r w:rsidR="006A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нально-освободительной войны. </w:t>
            </w:r>
            <w:r w:rsidR="00B96480"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необходимости русской культурной самобытности и борьба с французским влиянием.</w:t>
            </w:r>
            <w:r>
              <w:t xml:space="preserve"> </w:t>
            </w:r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Становление русской национальной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</w:p>
          <w:p w:rsidR="006A258D" w:rsidRPr="00DB1CF0" w:rsidRDefault="006A258D" w:rsidP="00DB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58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 на индустриализацию Российской империи. Идеологи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мышленного развития: Александр III, Д. И. Менделеев, С. </w:t>
            </w:r>
            <w:r w:rsidRPr="006A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 Витте. Экономический и инженерный потенциал Российской империи. Строительство </w:t>
            </w:r>
            <w:r w:rsidRPr="006A25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Транссибирской магистр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али. Развитие нефтепромыслов в</w:t>
            </w:r>
            <w:r w:rsidRPr="006A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Баку.  Превращение  России в энергетическую державу. </w:t>
            </w:r>
            <w:proofErr w:type="gramStart"/>
            <w:r w:rsidRPr="006A258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Выдающейся</w:t>
            </w:r>
            <w:proofErr w:type="gramEnd"/>
            <w:r w:rsidRPr="006A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инженер и изобретатель В. Г. Шухов. Развитие угольной промышленности Донбасса. Большая морская программа 1911–1916 гг. Начало электрификации России. Развитие новых технологий.</w:t>
            </w:r>
          </w:p>
        </w:tc>
        <w:tc>
          <w:tcPr>
            <w:tcW w:w="2410" w:type="dxa"/>
            <w:vAlign w:val="center"/>
          </w:tcPr>
          <w:p w:rsidR="00C5251C" w:rsidRPr="007866C5" w:rsidRDefault="00C5251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</w:tcPr>
          <w:p w:rsidR="00C5251C" w:rsidRPr="007866C5" w:rsidRDefault="00C5251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</w:tc>
      </w:tr>
      <w:tr w:rsidR="00DB1CF0" w:rsidRPr="007866C5" w:rsidTr="007D1F75">
        <w:trPr>
          <w:trHeight w:val="2208"/>
        </w:trPr>
        <w:tc>
          <w:tcPr>
            <w:tcW w:w="2343" w:type="dxa"/>
            <w:tcBorders>
              <w:right w:val="single" w:sz="4" w:space="0" w:color="000000"/>
            </w:tcBorders>
          </w:tcPr>
          <w:p w:rsidR="00DB1CF0" w:rsidRPr="007866C5" w:rsidRDefault="00B16C26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</w:t>
            </w:r>
            <w:r w:rsidRPr="00B16C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 Российской империи и рождение нового государства</w:t>
            </w: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DB1CF0" w:rsidRPr="007866C5" w:rsidRDefault="00DB1CF0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C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="00B16C26" w:rsidRPr="00B16C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 Российской империи и рождение нового государства</w:t>
            </w:r>
          </w:p>
          <w:p w:rsidR="00DB1CF0" w:rsidRDefault="00DB1CF0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Противостояние Тройственного союза и Антанты. Поддержка православных народов со стороны России. План </w:t>
            </w:r>
            <w:proofErr w:type="spellStart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Шлиффена</w:t>
            </w:r>
            <w:proofErr w:type="spellEnd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Начало войны. Значение </w:t>
            </w:r>
            <w:proofErr w:type="spellStart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Гумбинненского</w:t>
            </w:r>
            <w:proofErr w:type="spellEnd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сражения и </w:t>
            </w:r>
            <w:proofErr w:type="spellStart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Галицийской</w:t>
            </w:r>
            <w:proofErr w:type="spellEnd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битвы для дальнейшего хода мировой войны. Причины неудач в Восточной Пруссии. Взятие Трапезунда. </w:t>
            </w:r>
            <w:proofErr w:type="spellStart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Горлицкий</w:t>
            </w:r>
            <w:proofErr w:type="spellEnd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прорыв и «Великое отступление». Крепость </w:t>
            </w:r>
            <w:proofErr w:type="spellStart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Осовец</w:t>
            </w:r>
            <w:proofErr w:type="spellEnd"/>
            <w:r w:rsidRPr="00DB1CF0">
              <w:rPr>
                <w:rFonts w:ascii="Times New Roman" w:eastAsia="Times New Roman" w:hAnsi="Times New Roman" w:cs="Times New Roman"/>
                <w:sz w:val="24"/>
                <w:szCs w:val="24"/>
              </w:rPr>
              <w:t>: «атака мертвецов». Принятие императором Николаем II верховного главнокомандования и последствия этого шага. Брусиловский прорыв. Развитие технологий в период войны. Планы послевоенного мирового устройства мира и России.</w:t>
            </w:r>
          </w:p>
          <w:p w:rsidR="00B6162C" w:rsidRPr="00B6162C" w:rsidRDefault="00B6162C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свержению российской монархии: прогрессивный блок, агитация в Государственной Думе и армии. А. И. </w:t>
            </w:r>
            <w:proofErr w:type="spell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Гучков</w:t>
            </w:r>
            <w:proofErr w:type="spell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П. Н. Милюков. Внешнее влияние на революционные процессы. Выступления в Петрограде в феврале 1917 г. Восстание петроградского гарнизона. Создание Петроградского совета и Временного правительства. Отречение Николая II. Нарастание анархии и распада государственности. </w:t>
            </w:r>
            <w:proofErr w:type="spell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Корниловское</w:t>
            </w:r>
            <w:proofErr w:type="spell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выступление. Захват власти большевиками.</w:t>
            </w:r>
            <w:r w:rsidRPr="00B6162C">
              <w:t xml:space="preserve"> </w:t>
            </w:r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гражданской войны. Брестский мир и его восприятие российским обществом. Германское вторжение и интервенция стран Антанты. Формирование Добровольческой армии. Судьба царской семьи. От </w:t>
            </w:r>
            <w:proofErr w:type="spell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КОМУЧа</w:t>
            </w:r>
            <w:proofErr w:type="spell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А. В.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олчака – белое  движение в </w:t>
            </w:r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Сиби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ри. Северо-Западная  армия  Н. Н. </w:t>
            </w:r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Юденича под Петроградом. </w:t>
            </w:r>
            <w:proofErr w:type="spell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Расказачивание</w:t>
            </w:r>
            <w:proofErr w:type="spell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Донское восстание. Поражение белых армий в Сибири и на Юге России. Советско-польская война и позиция русского офицерства. Петлюровщина и ее разгром. </w:t>
            </w:r>
            <w:proofErr w:type="spell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Махновское</w:t>
            </w:r>
            <w:proofErr w:type="spell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движение. Эвакуация армии Врангеля из Крыма. Крестьянская гражданская война и Кронштадтское восстание</w:t>
            </w:r>
          </w:p>
        </w:tc>
        <w:tc>
          <w:tcPr>
            <w:tcW w:w="2410" w:type="dxa"/>
            <w:vAlign w:val="center"/>
          </w:tcPr>
          <w:p w:rsidR="00DB1CF0" w:rsidRPr="007866C5" w:rsidRDefault="00DB1CF0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DB1CF0" w:rsidRPr="007866C5" w:rsidRDefault="00DB1CF0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  <w:p w:rsidR="00DB1CF0" w:rsidRPr="007866C5" w:rsidRDefault="00DB1CF0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62C" w:rsidRPr="007866C5" w:rsidTr="00042CA9">
        <w:trPr>
          <w:trHeight w:val="1656"/>
        </w:trPr>
        <w:tc>
          <w:tcPr>
            <w:tcW w:w="2343" w:type="dxa"/>
            <w:tcBorders>
              <w:right w:val="single" w:sz="4" w:space="0" w:color="000000"/>
            </w:tcBorders>
          </w:tcPr>
          <w:p w:rsidR="00B6162C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«Уходили мы из Крыма». Феномен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русской эмиграции первой волны. </w:t>
            </w:r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«Украина»</w:t>
            </w: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B6162C" w:rsidRPr="007866C5" w:rsidRDefault="00B6162C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0632"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«Уходили мы из Крыма». Феномен русской эмиграции первой волны</w:t>
            </w:r>
            <w:r w:rsid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C0632"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«Украина»</w:t>
            </w:r>
          </w:p>
          <w:p w:rsidR="00B16C26" w:rsidRDefault="00B16C26" w:rsidP="00B1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Феномен русской </w:t>
            </w:r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послереволюц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ионной эмиграции. </w:t>
            </w:r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центры эмиграции: </w:t>
            </w:r>
            <w:proofErr w:type="spellStart"/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>Галлиополийский</w:t>
            </w:r>
            <w:proofErr w:type="spellEnd"/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лагерь, Югославия, Прага, Берлин, Париж; их особенности. Казачья поэзия Николая </w:t>
            </w:r>
            <w:proofErr w:type="spellStart"/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>Туроверова</w:t>
            </w:r>
            <w:proofErr w:type="spellEnd"/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«Философский пароход» и его пассажиры. И. А. Ильин. Хранение идеала: И. С. Шмелев. Тоска по Родине и мировое признание: С. В. Рахманинов, И. А. Бунин, В. В. Набоков. Русские изобретатели в эмиграции. В. Н. Ипатьев и переворот в химии ХХ в. Новые горизонты техники: В. К. Зворыкин и телевидение, А. М. </w:t>
            </w:r>
            <w:proofErr w:type="spellStart"/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Понятов</w:t>
            </w:r>
            <w:proofErr w:type="spellEnd"/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видеозапись.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6C2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церковная эмиграция и ее миссия. Значение первой волны русской эмиграции для российской и мировой культуры.</w:t>
            </w:r>
          </w:p>
          <w:p w:rsidR="00B6162C" w:rsidRPr="007866C5" w:rsidRDefault="00B6162C" w:rsidP="00B1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Украинофильство</w:t>
            </w:r>
            <w:proofErr w:type="spell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Российской империи. Тарас Шевченко и его отношение к России. «Кирилло-мефодиевское братство» и судьба его участников. Общественные деятели России об </w:t>
            </w:r>
            <w:proofErr w:type="spell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украинофильстве</w:t>
            </w:r>
            <w:proofErr w:type="spell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Особенности пропаганды украинского национализма в Австро-Венгрии. Михаил Грушевский. Феномен </w:t>
            </w:r>
            <w:proofErr w:type="gram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закарпатских</w:t>
            </w:r>
            <w:proofErr w:type="gram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русин. Террор против «русофилов» в Австро-Венгрии в годы Первой мировой войны. Создание Украинской Народной Республики. Брестский мир и оккупация Украины. Гетманство П. Скоропадского. Гражданская война на Украине. Создание УССР.</w:t>
            </w:r>
          </w:p>
        </w:tc>
        <w:tc>
          <w:tcPr>
            <w:tcW w:w="2410" w:type="dxa"/>
            <w:vAlign w:val="center"/>
          </w:tcPr>
          <w:p w:rsidR="00B6162C" w:rsidRPr="007866C5" w:rsidRDefault="00B6162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B6162C" w:rsidRPr="007866C5" w:rsidRDefault="00B6162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  <w:p w:rsidR="00B6162C" w:rsidRPr="007866C5" w:rsidRDefault="00B6162C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0632" w:rsidRPr="007866C5" w:rsidTr="00042CA9">
        <w:trPr>
          <w:trHeight w:val="1656"/>
        </w:trPr>
        <w:tc>
          <w:tcPr>
            <w:tcW w:w="2343" w:type="dxa"/>
            <w:tcBorders>
              <w:right w:val="single" w:sz="4" w:space="0" w:color="000000"/>
            </w:tcBorders>
          </w:tcPr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Первые пятилетки</w:t>
            </w: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AC0632" w:rsidRPr="00AC0632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 Первые пятилетки </w:t>
            </w:r>
          </w:p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советского планирования. Первый пятилетний план. Флагманы пятилеток: Магнитка, Кузнецк, Днепрогэс, Сталинградский и Харьковский тракторный заводы, </w:t>
            </w:r>
            <w:proofErr w:type="spell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Азовсталь</w:t>
            </w:r>
            <w:proofErr w:type="spell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Создание новых отраслей: </w:t>
            </w:r>
            <w:proofErr w:type="gramStart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</w:t>
            </w:r>
            <w:proofErr w:type="gramEnd"/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автомобильная, авиационная. Коллективизация и голод 1932–1933 гг. География голода 1932–1933 гг. Миф о голодоморе как антиукраинской акции. Вопрос о роли принудительного труда в осуществлении индустриализации. Романтика первых пятилеток. Стахановское движение. Наступление на религию. Изменения в жизни и быте сове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тских людей по итогам пятилетки</w:t>
            </w: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AC0632" w:rsidRPr="007866C5" w:rsidRDefault="00AC0632" w:rsidP="0074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C0632" w:rsidRPr="007866C5" w:rsidRDefault="00AC0632" w:rsidP="0074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  <w:p w:rsidR="00AC0632" w:rsidRPr="007866C5" w:rsidRDefault="00AC0632" w:rsidP="0074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0632" w:rsidRPr="007866C5" w:rsidTr="009B0B9E">
        <w:trPr>
          <w:trHeight w:val="1656"/>
        </w:trPr>
        <w:tc>
          <w:tcPr>
            <w:tcW w:w="2343" w:type="dxa"/>
            <w:tcBorders>
              <w:right w:val="single" w:sz="4" w:space="0" w:color="000000"/>
            </w:tcBorders>
          </w:tcPr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Вставай, страна огромная</w:t>
            </w:r>
          </w:p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B61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Вставай, страна огромная</w:t>
            </w:r>
          </w:p>
          <w:p w:rsidR="00AC0632" w:rsidRPr="007866C5" w:rsidRDefault="00AC0632" w:rsidP="00B6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и ключевые события Великой Отечественной войны. Обращения В. М. Молотова и И. В. Сталина к народу. Призыв Русской православной церкви к защите Отечества. Планы Гитлера по уничтожению славянских народов. Патриотический подъем народа в годы Великой Отечественной войны. Фронт и тыл. Позиция русской эмиграции по отношению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162C">
              <w:rPr>
                <w:rFonts w:ascii="Times New Roman" w:eastAsia="Times New Roman" w:hAnsi="Times New Roman" w:cs="Times New Roman"/>
                <w:sz w:val="24"/>
                <w:szCs w:val="24"/>
              </w:rPr>
              <w:t>к войне. Защитники Родины и пособники нацизма. Патриотический подвиг деятелей культуры.</w:t>
            </w:r>
          </w:p>
        </w:tc>
        <w:tc>
          <w:tcPr>
            <w:tcW w:w="2410" w:type="dxa"/>
            <w:vAlign w:val="center"/>
          </w:tcPr>
          <w:p w:rsidR="00AC0632" w:rsidRPr="007866C5" w:rsidRDefault="00AC0632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C0632" w:rsidRPr="007866C5" w:rsidRDefault="00AC0632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</w:tc>
      </w:tr>
      <w:tr w:rsidR="00AC0632" w:rsidRPr="007866C5" w:rsidTr="006D2536">
        <w:trPr>
          <w:trHeight w:val="1656"/>
        </w:trPr>
        <w:tc>
          <w:tcPr>
            <w:tcW w:w="2343" w:type="dxa"/>
            <w:tcBorders>
              <w:right w:val="single" w:sz="4" w:space="0" w:color="000000"/>
            </w:tcBorders>
          </w:tcPr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перестройки к кризису, от кризиса к возрождению</w:t>
            </w:r>
          </w:p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 От перестройки к кризису, от кризиса к возрождению</w:t>
            </w:r>
          </w:p>
          <w:p w:rsidR="00AC0632" w:rsidRPr="007866C5" w:rsidRDefault="00AC0632" w:rsidP="00AC0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0632">
              <w:rPr>
                <w:rFonts w:ascii="Times New Roman" w:eastAsia="Times New Roman" w:hAnsi="Times New Roman" w:cs="Times New Roman"/>
                <w:sz w:val="24"/>
                <w:szCs w:val="24"/>
              </w:rPr>
              <w:t>Идеология и действующие лица «перестройки». Россия и страны СНГ в 1990-е годы. Рыночные реформы. Противостояние президента и парламента в 1993 г. Принятие Конституции Российской Федерации. Экономика и общество: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0632">
              <w:rPr>
                <w:rFonts w:ascii="Times New Roman" w:eastAsia="Times New Roman" w:hAnsi="Times New Roman" w:cs="Times New Roman"/>
                <w:sz w:val="24"/>
                <w:szCs w:val="24"/>
              </w:rPr>
              <w:t>«новые русские», олигархи, финансовые пирамиды. «Парад суверенитетов». Война с терроризмом на Кавказе. Положение русскоязычных в странах СНГ. Религиозный ренессанс.</w:t>
            </w:r>
          </w:p>
        </w:tc>
        <w:tc>
          <w:tcPr>
            <w:tcW w:w="2410" w:type="dxa"/>
            <w:vAlign w:val="center"/>
          </w:tcPr>
          <w:p w:rsidR="00AC0632" w:rsidRPr="007866C5" w:rsidRDefault="00AC0632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C0632" w:rsidRPr="007866C5" w:rsidRDefault="00AC0632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</w:tc>
      </w:tr>
      <w:tr w:rsidR="00AC0632" w:rsidRPr="007866C5" w:rsidTr="00A90A82">
        <w:trPr>
          <w:trHeight w:val="2760"/>
        </w:trPr>
        <w:tc>
          <w:tcPr>
            <w:tcW w:w="2343" w:type="dxa"/>
            <w:tcBorders>
              <w:right w:val="single" w:sz="4" w:space="0" w:color="000000"/>
            </w:tcBorders>
          </w:tcPr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Россия. ХХ</w:t>
            </w:r>
            <w:proofErr w:type="gramStart"/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</w:t>
            </w:r>
            <w:r>
              <w:t xml:space="preserve"> </w:t>
            </w:r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Духовные традиции России: четыре религии, одна история</w:t>
            </w:r>
          </w:p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 Россия. ХХ</w:t>
            </w:r>
            <w:proofErr w:type="gramStart"/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Духовные традиции России: четыре религии, одна история</w:t>
            </w:r>
          </w:p>
          <w:p w:rsidR="00AC0632" w:rsidRDefault="00AC0632" w:rsidP="00472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вектора развития страны после 2000 года. В. В. Путин. Рост патриотических настроений. Укрепление вертикали власти. Устранение влияния стран Запада на внутреннюю и внешнюю политику России. Курс на суверенную внешнюю политику: от Мюнхенской речи до операции в САР. Экономическое возрождение: энергетика, сельское хозяйство, национальные проекты. Перспективы </w:t>
            </w:r>
            <w:proofErr w:type="spellStart"/>
            <w:r w:rsidRPr="00AC0632">
              <w:rPr>
                <w:rFonts w:ascii="Times New Roman" w:eastAsia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AC06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технологических рывков. Присоединение Крыма и Севастополя к России. Внесение поправок в Конституцию. Специальная военная операция.</w:t>
            </w:r>
          </w:p>
          <w:p w:rsidR="00535D78" w:rsidRDefault="00AC0632" w:rsidP="00535D78">
            <w:pPr>
              <w:spacing w:after="0" w:line="240" w:lineRule="auto"/>
              <w:jc w:val="both"/>
            </w:pP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православного Символа веры. Смысл христианских таинств – освящение человека: крещение и евхаристия. Церковные праздники. Значение монашества в православной традиции.</w:t>
            </w:r>
            <w:r w:rsidRPr="00535D78">
              <w:t xml:space="preserve"> </w:t>
            </w:r>
          </w:p>
          <w:p w:rsidR="00535D78" w:rsidRDefault="00AC0632" w:rsidP="00535D78">
            <w:pPr>
              <w:spacing w:after="0" w:line="240" w:lineRule="auto"/>
              <w:jc w:val="both"/>
            </w:pP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исламской религии.</w:t>
            </w:r>
            <w:r w:rsidRPr="00535D78">
              <w:t xml:space="preserve"> 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Появление ислама на территории России и его распространение. Мусульмане в войне с терроризмом и в СВО. Современное положение ислама в России.</w:t>
            </w:r>
            <w:r w:rsidR="00535D78" w:rsidRPr="00535D78">
              <w:t xml:space="preserve"> </w:t>
            </w:r>
          </w:p>
          <w:p w:rsidR="00535D78" w:rsidRDefault="00535D78" w:rsidP="00535D78">
            <w:pPr>
              <w:spacing w:after="0" w:line="240" w:lineRule="auto"/>
              <w:jc w:val="both"/>
            </w:pP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буддийской религии. Появление буддизма на территории России: вторая по древности религиозная организация в России после Православной Церкви.</w:t>
            </w:r>
            <w:r w:rsidRPr="00535D78">
              <w:t xml:space="preserve"> </w:t>
            </w:r>
          </w:p>
          <w:p w:rsidR="00AC0632" w:rsidRPr="00535D78" w:rsidRDefault="00535D78" w:rsidP="00535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положения иудейской религии. Единобожие</w:t>
            </w:r>
            <w:r w:rsidRPr="00535D78">
              <w:t xml:space="preserve"> 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Трагедия и подвиг советских евреев в годы Великой Отечественной войны. Современный иудаизм в России.</w:t>
            </w:r>
          </w:p>
        </w:tc>
        <w:tc>
          <w:tcPr>
            <w:tcW w:w="2410" w:type="dxa"/>
            <w:vAlign w:val="center"/>
          </w:tcPr>
          <w:p w:rsidR="00AC0632" w:rsidRPr="007866C5" w:rsidRDefault="00AC0632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</w:tcPr>
          <w:p w:rsidR="00AC0632" w:rsidRPr="007866C5" w:rsidRDefault="00AC0632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</w:tc>
      </w:tr>
      <w:tr w:rsidR="00535D78" w:rsidRPr="007866C5" w:rsidTr="00A7783C">
        <w:trPr>
          <w:trHeight w:val="2208"/>
        </w:trPr>
        <w:tc>
          <w:tcPr>
            <w:tcW w:w="2343" w:type="dxa"/>
            <w:tcBorders>
              <w:right w:val="single" w:sz="4" w:space="0" w:color="000000"/>
            </w:tcBorders>
          </w:tcPr>
          <w:p w:rsidR="00535D78" w:rsidRPr="007866C5" w:rsidRDefault="00535D78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История антироссийской пропаганды</w:t>
            </w:r>
          </w:p>
          <w:p w:rsidR="00535D78" w:rsidRPr="007866C5" w:rsidRDefault="00535D78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535D78" w:rsidRPr="007866C5" w:rsidRDefault="00535D78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 История антироссийской пропаганды</w:t>
            </w:r>
          </w:p>
          <w:p w:rsidR="00535D78" w:rsidRPr="007866C5" w:rsidRDefault="00535D78" w:rsidP="00535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Московии в западноевропейской 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итературе и 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пропаганде.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«Завещание Петра Великого» и другие антироссийские мифы в период наполеоновского похода на Россию. Либеральная и революционная антироссийская пропаганда в Европе в XIX столетии и роль в ней российской револю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ционной  эмиграции. Пропаганда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гитлеровской  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рмании  – 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«недочеловеков». Антисоветская пропаганда эпохи холодной войны. Мифологемы и центры распространения современной русофобии. Концепция «отмены русской культуры».</w:t>
            </w:r>
          </w:p>
        </w:tc>
        <w:tc>
          <w:tcPr>
            <w:tcW w:w="2410" w:type="dxa"/>
            <w:vAlign w:val="center"/>
          </w:tcPr>
          <w:p w:rsidR="00535D78" w:rsidRPr="007866C5" w:rsidRDefault="00535D7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535D78" w:rsidRPr="007866C5" w:rsidRDefault="00535D7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  <w:p w:rsidR="00535D78" w:rsidRPr="007866C5" w:rsidRDefault="00535D7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D78" w:rsidRPr="007866C5" w:rsidTr="007803BD">
        <w:trPr>
          <w:trHeight w:val="2484"/>
        </w:trPr>
        <w:tc>
          <w:tcPr>
            <w:tcW w:w="2343" w:type="dxa"/>
            <w:tcBorders>
              <w:right w:val="single" w:sz="4" w:space="0" w:color="000000"/>
            </w:tcBorders>
          </w:tcPr>
          <w:p w:rsidR="00535D78" w:rsidRPr="007866C5" w:rsidRDefault="00535D78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Слава русского оружия</w:t>
            </w:r>
          </w:p>
          <w:p w:rsidR="00535D78" w:rsidRPr="007866C5" w:rsidRDefault="00535D78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0" w:type="dxa"/>
            <w:tcBorders>
              <w:left w:val="single" w:sz="4" w:space="0" w:color="000000"/>
            </w:tcBorders>
          </w:tcPr>
          <w:p w:rsidR="00535D78" w:rsidRPr="007866C5" w:rsidRDefault="00535D78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 Слава русского оружия</w:t>
            </w:r>
          </w:p>
          <w:p w:rsidR="00535D78" w:rsidRPr="007866C5" w:rsidRDefault="00535D78" w:rsidP="00751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Ранние этапы истории русского оружейного дела: государев пушечный двор, тульские оружейники. Вехи истории российского флота.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начение военной промышленности в модернизации Российской </w:t>
            </w:r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империи:  Путиловский и </w:t>
            </w:r>
            <w:proofErr w:type="spellStart"/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Обуховский</w:t>
            </w:r>
            <w:proofErr w:type="spellEnd"/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заводы, развитие авиации. Оборонная промышленность в эпоху Великой Отечественной войны. Атомный проект и развитие советского оборонно-промышленного комплекса. Космическая отрасль, авиация, ракетостроение, кораблестроение. Оборонно-промышленный комплекс современной Росс</w:t>
            </w:r>
            <w:proofErr w:type="gramStart"/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535D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новейшие разработки.</w:t>
            </w:r>
          </w:p>
        </w:tc>
        <w:tc>
          <w:tcPr>
            <w:tcW w:w="2410" w:type="dxa"/>
            <w:vAlign w:val="center"/>
          </w:tcPr>
          <w:p w:rsidR="00535D78" w:rsidRPr="007866C5" w:rsidRDefault="00535D78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535D78" w:rsidRPr="007866C5" w:rsidRDefault="00535D78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01, ОК 02, ОК 03, ОК 04, ОК 05, ОК 06, ОК 09</w:t>
            </w:r>
          </w:p>
        </w:tc>
      </w:tr>
      <w:tr w:rsidR="00AC0632" w:rsidRPr="007866C5" w:rsidTr="00DC3A44">
        <w:trPr>
          <w:trHeight w:val="20"/>
        </w:trPr>
        <w:tc>
          <w:tcPr>
            <w:tcW w:w="10463" w:type="dxa"/>
            <w:gridSpan w:val="2"/>
          </w:tcPr>
          <w:p w:rsidR="00AC0632" w:rsidRPr="007866C5" w:rsidRDefault="006A258D" w:rsidP="00570E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16. </w:t>
            </w:r>
            <w:r w:rsidR="00AC0632" w:rsidRPr="00961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промежуточной аттестации – Другая форма контроля</w:t>
            </w:r>
            <w:r w:rsidR="00AC06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форме тестирования</w:t>
            </w:r>
          </w:p>
        </w:tc>
        <w:tc>
          <w:tcPr>
            <w:tcW w:w="2410" w:type="dxa"/>
            <w:vAlign w:val="center"/>
          </w:tcPr>
          <w:p w:rsidR="00AC0632" w:rsidRPr="007866C5" w:rsidRDefault="00AC0632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C0632" w:rsidRPr="007866C5" w:rsidRDefault="00AC0632" w:rsidP="00786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0632" w:rsidRPr="007866C5" w:rsidTr="00DC3A44">
        <w:trPr>
          <w:trHeight w:val="20"/>
        </w:trPr>
        <w:tc>
          <w:tcPr>
            <w:tcW w:w="10463" w:type="dxa"/>
            <w:gridSpan w:val="2"/>
          </w:tcPr>
          <w:p w:rsidR="00AC0632" w:rsidRPr="007866C5" w:rsidRDefault="00AC0632" w:rsidP="0078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410" w:type="dxa"/>
            <w:vAlign w:val="center"/>
          </w:tcPr>
          <w:p w:rsidR="00AC0632" w:rsidRPr="007866C5" w:rsidRDefault="00AC0632" w:rsidP="00786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AC0632" w:rsidRPr="007866C5" w:rsidRDefault="00AC0632" w:rsidP="0078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C361A" w:rsidRPr="007866C5" w:rsidSect="0096108F">
          <w:pgSz w:w="16838" w:h="11906" w:orient="landscape"/>
          <w:pgMar w:top="1134" w:right="1134" w:bottom="1134" w:left="1134" w:header="709" w:footer="709" w:gutter="0"/>
          <w:cols w:space="720"/>
          <w:titlePg/>
          <w:docGrid w:linePitch="299"/>
        </w:sect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истории; </w:t>
      </w:r>
    </w:p>
    <w:p w:rsidR="00B009E9" w:rsidRPr="007866C5" w:rsidRDefault="00B009E9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- учебная доска;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- рабочие места по количеству </w:t>
      </w:r>
      <w:proofErr w:type="gramStart"/>
      <w:r w:rsidRPr="007866C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866C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- наглядные пособия;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обеспечением;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- мультимедийный проектор;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- мультимедийный экран;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>- лазерная указка;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- средства </w:t>
      </w:r>
      <w:proofErr w:type="spellStart"/>
      <w:r w:rsidRPr="007866C5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7866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361A" w:rsidRPr="007866C5" w:rsidRDefault="000C361A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Перечень учебных изданий, </w:t>
      </w:r>
      <w:proofErr w:type="spellStart"/>
      <w:r w:rsidRPr="007866C5">
        <w:rPr>
          <w:rFonts w:ascii="Times New Roman" w:eastAsia="Times New Roman" w:hAnsi="Times New Roman" w:cs="Times New Roman"/>
          <w:sz w:val="24"/>
          <w:szCs w:val="24"/>
        </w:rPr>
        <w:t>интернет-ресурсов</w:t>
      </w:r>
      <w:proofErr w:type="spellEnd"/>
      <w:r w:rsidRPr="007866C5">
        <w:rPr>
          <w:rFonts w:ascii="Times New Roman" w:eastAsia="Times New Roman" w:hAnsi="Times New Roman" w:cs="Times New Roman"/>
          <w:sz w:val="24"/>
          <w:szCs w:val="24"/>
        </w:rPr>
        <w:t>, дополнительной литературы</w:t>
      </w: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sz w:val="24"/>
          <w:szCs w:val="24"/>
        </w:rPr>
        <w:t xml:space="preserve">Основные источники: </w:t>
      </w:r>
    </w:p>
    <w:p w:rsid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znysh7" w:colFirst="0" w:colLast="0"/>
      <w:bookmarkEnd w:id="1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Кислицин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С. А. Россия – моя история: учебник / С. А.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Кислицын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, С. И. Самыгин, П.С. Самыгин. — Москва: КНОРУС, 2024. — 290 c. — (Среднее профессиональное образование) — ISBN 978-5-406-12357-7. — Текст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Электронно-библиотечные системы BOOK.ru : [сайт]. — URL: https://book.ru/books/951713 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Мединский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В. Р. История. История России. 1914—1945 годы. Учебник.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России. Образовательно-издательский центр «Академия», 2024. 2024. — 496 с. — ISBN 978-5-0054-2948-3 — Текст: непосредственный.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Мединский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В. Р. История. История России. 1945 год — начало XXI века. Учебник.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России. Образовательно-издательский центр «Академия», 2024. 2024. — 448 с. — ISBN 978-50054-2948-3 — Текст: непосредственный.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, 2024. — 241 с. — (Профессиональное образование). — ISBN 978-5-534-15877-9. — Текст: непосредственный.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>Дополнительные источники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>1. Артемов В.В. История (для всех специальностей СПО): учебник для студентов, обучающихся по профессиям и специальностям сред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роф. образования: учебное издание /Артемов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В.В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Лубченков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Ю.Н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. - Москва: Академия, 2024. - 256 c. (Специальности среднего профессионального образования) – ISBN 978-5-0054-2323-8.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Карпачев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С. П. История России: учебное пособие для среднего профессионального образования / С. П.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Карпачев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— 3-е изд.,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, 2024. — 248 с. — (Профессиональное образование). — ISBN 978-5-534-08753-6. — Текст: непосредственный.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>3. Касьянов, В.В. История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В.В. Касьянов, П.С. Самыгин, С.И. Самыгин, В.Н. Шевелев. — 2-е изд.,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 : ИНФРА-М, 2024. — 550 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>. — (Среднее профессиональное образование). — DOI 10.12737/1086532. - ISBN 978-5-16-016200-3. - Текст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электронный.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>4. Кириллов, В. В. История России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В. В. Кириллов, М. А.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Бравина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— 5-е изд.,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, 2024. — 596 с. — (Профессиональное образование). — ISBN 978-5-534-19455-5. — Текст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непосредственный.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Кислицын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С.А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., История (с учетом новой Концепции преподавания истории России)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учебник / С. А.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Кислицын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С. И. Самыгин, П. С. Самыгин. — Москва: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, 2024. — 335 с. — ISBN 978-5-406-12188-7. — Текст: непосредственный.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6. Крамаренко, Р. А. История России: учебное пособие для среднего профессионального образования / Р. А. Крамаренко. — 2-е изд.,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. и доп. — Москва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2024. — 197 с. — (Профессиональное образование). — ISBN 978-5-534-09199-1. — Текст: электронный // Образовательная платформа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https://urait.ru/bcode/539174.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7.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https://urait.ru/bcode/532336.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8.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https://urait.ru/bcode/536636.</w:t>
      </w:r>
    </w:p>
    <w:p w:rsidR="00570E04" w:rsidRPr="00570E04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>9. Тропов, И. А. История / И. А. Тропов. — 3-е изд., стер. — Санкт-Петербург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Лань, 2024. — 472 с. — ISBN 978-5-507-47383-0. — Текст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непосредственный.</w:t>
      </w:r>
    </w:p>
    <w:p w:rsidR="000C361A" w:rsidRPr="007866C5" w:rsidRDefault="00570E04" w:rsidP="00570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E04">
        <w:rPr>
          <w:rFonts w:ascii="Times New Roman" w:eastAsia="Times New Roman" w:hAnsi="Times New Roman" w:cs="Times New Roman"/>
          <w:sz w:val="24"/>
          <w:szCs w:val="24"/>
        </w:rPr>
        <w:t>10. Фирсов, С. Л. История России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С. Л. Фирсов. — 2-е изд.,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>, 2024. — 380 с. — (Профессиональное образование). — ISBN 978-5-534-08721-5. — Текст</w:t>
      </w:r>
      <w:proofErr w:type="gramStart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70E04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0E04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https://urait.ru/bcode/540360.</w:t>
      </w:r>
    </w:p>
    <w:p w:rsidR="00E90E37" w:rsidRPr="007866C5" w:rsidRDefault="00E90E37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0E37" w:rsidRPr="007866C5" w:rsidRDefault="00E90E37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0E37" w:rsidRPr="007866C5" w:rsidRDefault="00E90E37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1A98" w:rsidRPr="007866C5" w:rsidRDefault="00F71A9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0E37" w:rsidRDefault="00E90E37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E04" w:rsidRPr="007866C5" w:rsidRDefault="00570E04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61A" w:rsidRPr="007866C5" w:rsidRDefault="00436DF8" w:rsidP="00786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</w:t>
      </w:r>
      <w:r w:rsidRPr="007866C5">
        <w:rPr>
          <w:rFonts w:ascii="Times New Roman" w:eastAsia="Times New Roman" w:hAnsi="Times New Roman" w:cs="Times New Roman"/>
          <w:b/>
          <w:sz w:val="24"/>
          <w:szCs w:val="24"/>
        </w:rPr>
        <w:tab/>
        <w:t>КОНТРОЛЬ И ОЦЕНКА РЕЗУЛЬТАТОВ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F7808" w:rsidRPr="007866C5" w:rsidTr="00390A42">
        <w:tc>
          <w:tcPr>
            <w:tcW w:w="4927" w:type="dxa"/>
            <w:vAlign w:val="center"/>
          </w:tcPr>
          <w:p w:rsidR="009F7808" w:rsidRPr="007866C5" w:rsidRDefault="009F7808" w:rsidP="007866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9F7808" w:rsidRPr="007866C5" w:rsidRDefault="009F7808" w:rsidP="007866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927" w:type="dxa"/>
            <w:vAlign w:val="center"/>
          </w:tcPr>
          <w:p w:rsidR="009F7808" w:rsidRPr="007866C5" w:rsidRDefault="009F7808" w:rsidP="007866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F7808" w:rsidRPr="007866C5" w:rsidTr="0044599F">
        <w:tc>
          <w:tcPr>
            <w:tcW w:w="4927" w:type="dxa"/>
          </w:tcPr>
          <w:p w:rsidR="009F7808" w:rsidRPr="007866C5" w:rsidRDefault="009F7808" w:rsidP="00786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российские духовно - нравственные ценности;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значение России в современном мире.</w:t>
            </w:r>
          </w:p>
          <w:p w:rsidR="009F7808" w:rsidRPr="007866C5" w:rsidRDefault="009F7808" w:rsidP="00786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</w:t>
            </w:r>
            <w:proofErr w:type="gramStart"/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 образования Древнерусского государства до настоящего времени;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:rsidR="00EF5CC4" w:rsidRPr="00EF5CC4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 готовность противостоять фальсификациям российской истории;</w:t>
            </w:r>
          </w:p>
          <w:p w:rsidR="009F7808" w:rsidRPr="007866C5" w:rsidRDefault="00EF5CC4" w:rsidP="00EF5C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5CC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4927" w:type="dxa"/>
          </w:tcPr>
          <w:p w:rsidR="009F7808" w:rsidRPr="007866C5" w:rsidRDefault="009F7808" w:rsidP="00786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оценивание знаний на теоретических занятиях.</w:t>
            </w:r>
          </w:p>
          <w:p w:rsidR="009F7808" w:rsidRPr="007866C5" w:rsidRDefault="009F7808" w:rsidP="00786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6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Оценивание выполнения индивидуальных и групповых заданий </w:t>
            </w:r>
          </w:p>
          <w:p w:rsidR="009F7808" w:rsidRPr="007866C5" w:rsidRDefault="00751F53" w:rsidP="00786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F53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 – Другая форма контроля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форме теста</w:t>
            </w:r>
          </w:p>
        </w:tc>
      </w:tr>
    </w:tbl>
    <w:p w:rsidR="000C361A" w:rsidRPr="007866C5" w:rsidRDefault="000C361A" w:rsidP="00786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0C361A" w:rsidRPr="007866C5" w:rsidSect="007866C5">
      <w:pgSz w:w="11906" w:h="16838"/>
      <w:pgMar w:top="1134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D84" w:rsidRDefault="00317D84" w:rsidP="0096108F">
      <w:pPr>
        <w:spacing w:after="0" w:line="240" w:lineRule="auto"/>
      </w:pPr>
      <w:r>
        <w:separator/>
      </w:r>
    </w:p>
  </w:endnote>
  <w:endnote w:type="continuationSeparator" w:id="0">
    <w:p w:rsidR="00317D84" w:rsidRDefault="00317D84" w:rsidP="0096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D84" w:rsidRDefault="00317D84" w:rsidP="0096108F">
      <w:pPr>
        <w:spacing w:after="0" w:line="240" w:lineRule="auto"/>
      </w:pPr>
      <w:r>
        <w:separator/>
      </w:r>
    </w:p>
  </w:footnote>
  <w:footnote w:type="continuationSeparator" w:id="0">
    <w:p w:rsidR="00317D84" w:rsidRDefault="00317D84" w:rsidP="00961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61DE"/>
    <w:multiLevelType w:val="multilevel"/>
    <w:tmpl w:val="B492CC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0C61C88"/>
    <w:multiLevelType w:val="multilevel"/>
    <w:tmpl w:val="A7C8318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2FFA3848"/>
    <w:multiLevelType w:val="multilevel"/>
    <w:tmpl w:val="B546EC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67C77"/>
    <w:multiLevelType w:val="multilevel"/>
    <w:tmpl w:val="78EA2C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BD81A0B"/>
    <w:multiLevelType w:val="multilevel"/>
    <w:tmpl w:val="B89A7F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F2375E5"/>
    <w:multiLevelType w:val="multilevel"/>
    <w:tmpl w:val="590451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05927"/>
    <w:multiLevelType w:val="multilevel"/>
    <w:tmpl w:val="DC207B8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>
    <w:nsid w:val="47F96C5E"/>
    <w:multiLevelType w:val="multilevel"/>
    <w:tmpl w:val="5C160E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D7B241E"/>
    <w:multiLevelType w:val="multilevel"/>
    <w:tmpl w:val="93688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407762"/>
    <w:multiLevelType w:val="multilevel"/>
    <w:tmpl w:val="963CEBE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C361A"/>
    <w:rsid w:val="00044920"/>
    <w:rsid w:val="000641D5"/>
    <w:rsid w:val="00096EA3"/>
    <w:rsid w:val="000C361A"/>
    <w:rsid w:val="0014400B"/>
    <w:rsid w:val="00173817"/>
    <w:rsid w:val="0018578A"/>
    <w:rsid w:val="00310A20"/>
    <w:rsid w:val="00317D84"/>
    <w:rsid w:val="003A47E3"/>
    <w:rsid w:val="0042277B"/>
    <w:rsid w:val="00436DF8"/>
    <w:rsid w:val="0044599F"/>
    <w:rsid w:val="00472686"/>
    <w:rsid w:val="00535D78"/>
    <w:rsid w:val="00570E04"/>
    <w:rsid w:val="005C4685"/>
    <w:rsid w:val="0066250E"/>
    <w:rsid w:val="006A258D"/>
    <w:rsid w:val="006B79D5"/>
    <w:rsid w:val="006E6C06"/>
    <w:rsid w:val="00703358"/>
    <w:rsid w:val="00731BB6"/>
    <w:rsid w:val="007424D8"/>
    <w:rsid w:val="00751F53"/>
    <w:rsid w:val="007866C5"/>
    <w:rsid w:val="00797F00"/>
    <w:rsid w:val="007C7798"/>
    <w:rsid w:val="00830246"/>
    <w:rsid w:val="0096108F"/>
    <w:rsid w:val="009F7808"/>
    <w:rsid w:val="00A011A8"/>
    <w:rsid w:val="00A522C0"/>
    <w:rsid w:val="00A6248B"/>
    <w:rsid w:val="00A85253"/>
    <w:rsid w:val="00A94878"/>
    <w:rsid w:val="00AA4D4B"/>
    <w:rsid w:val="00AC0632"/>
    <w:rsid w:val="00B009E9"/>
    <w:rsid w:val="00B15949"/>
    <w:rsid w:val="00B16C26"/>
    <w:rsid w:val="00B515D4"/>
    <w:rsid w:val="00B6162C"/>
    <w:rsid w:val="00B63FDC"/>
    <w:rsid w:val="00B72BE1"/>
    <w:rsid w:val="00B96480"/>
    <w:rsid w:val="00BF43A2"/>
    <w:rsid w:val="00C5251C"/>
    <w:rsid w:val="00C748B9"/>
    <w:rsid w:val="00C94C2F"/>
    <w:rsid w:val="00CC0856"/>
    <w:rsid w:val="00CD0395"/>
    <w:rsid w:val="00CD3743"/>
    <w:rsid w:val="00CD5F9D"/>
    <w:rsid w:val="00CF5DEC"/>
    <w:rsid w:val="00D034E8"/>
    <w:rsid w:val="00DB1CF0"/>
    <w:rsid w:val="00DC3A44"/>
    <w:rsid w:val="00E90E37"/>
    <w:rsid w:val="00EF5CC4"/>
    <w:rsid w:val="00F71A98"/>
    <w:rsid w:val="00FD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08"/>
  </w:style>
  <w:style w:type="paragraph" w:styleId="1">
    <w:name w:val="heading 1"/>
    <w:basedOn w:val="a"/>
    <w:next w:val="a"/>
    <w:link w:val="10"/>
    <w:qFormat/>
    <w:rsid w:val="007F193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11"/>
    <w:next w:val="11"/>
    <w:rsid w:val="00D0022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1"/>
    <w:next w:val="11"/>
    <w:rsid w:val="00D0022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rsid w:val="00D0022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rsid w:val="00D0022C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1"/>
    <w:next w:val="11"/>
    <w:rsid w:val="00D0022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1"/>
    <w:next w:val="11"/>
    <w:rsid w:val="00D0022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бычный1"/>
    <w:rsid w:val="00D0022C"/>
  </w:style>
  <w:style w:type="table" w:customStyle="1" w:styleId="TableNormal1">
    <w:name w:val="Table Normal"/>
    <w:rsid w:val="00D0022C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A51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Содержание. 2 уровень,List Paragraph"/>
    <w:basedOn w:val="a"/>
    <w:link w:val="a6"/>
    <w:uiPriority w:val="99"/>
    <w:qFormat/>
    <w:rsid w:val="00C82906"/>
    <w:pPr>
      <w:spacing w:after="200" w:line="276" w:lineRule="auto"/>
      <w:ind w:left="720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7F1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1"/>
    <w:rsid w:val="00D0022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D0022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0022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1"/>
    <w:rsid w:val="00D0022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1"/>
    <w:rsid w:val="00D0022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d">
    <w:name w:val="Emphasis"/>
    <w:basedOn w:val="a0"/>
    <w:uiPriority w:val="20"/>
    <w:qFormat/>
    <w:rsid w:val="00633009"/>
    <w:rPr>
      <w:i/>
      <w:iCs/>
    </w:rPr>
  </w:style>
  <w:style w:type="table" w:customStyle="1" w:styleId="ae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TableParagraph">
    <w:name w:val="Table Paragraph"/>
    <w:basedOn w:val="a"/>
    <w:uiPriority w:val="1"/>
    <w:qFormat/>
    <w:rsid w:val="005A21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5A2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218D"/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99"/>
    <w:qFormat/>
    <w:locked/>
    <w:rsid w:val="005A218D"/>
    <w:rPr>
      <w:rFonts w:eastAsia="Times New Roman"/>
    </w:rPr>
  </w:style>
  <w:style w:type="character" w:customStyle="1" w:styleId="8">
    <w:name w:val="Знак Знак8"/>
    <w:locked/>
    <w:rsid w:val="005A218D"/>
    <w:rPr>
      <w:rFonts w:ascii="Times New Roman" w:hAnsi="Times New Roman" w:cs="Times New Roman"/>
      <w:sz w:val="24"/>
      <w:szCs w:val="24"/>
    </w:r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character" w:customStyle="1" w:styleId="20">
    <w:name w:val="Основной текст (2)_"/>
    <w:basedOn w:val="a0"/>
    <w:link w:val="21"/>
    <w:rsid w:val="00B009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qFormat/>
    <w:rsid w:val="00B009E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fc">
    <w:name w:val="header"/>
    <w:basedOn w:val="a"/>
    <w:link w:val="afd"/>
    <w:uiPriority w:val="99"/>
    <w:unhideWhenUsed/>
    <w:rsid w:val="0096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96108F"/>
  </w:style>
  <w:style w:type="paragraph" w:styleId="afe">
    <w:name w:val="footer"/>
    <w:basedOn w:val="a"/>
    <w:link w:val="aff"/>
    <w:uiPriority w:val="99"/>
    <w:unhideWhenUsed/>
    <w:rsid w:val="0096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961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08"/>
  </w:style>
  <w:style w:type="paragraph" w:styleId="1">
    <w:name w:val="heading 1"/>
    <w:basedOn w:val="a"/>
    <w:next w:val="a"/>
    <w:link w:val="10"/>
    <w:qFormat/>
    <w:rsid w:val="007F193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11"/>
    <w:next w:val="11"/>
    <w:rsid w:val="00D0022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1"/>
    <w:next w:val="11"/>
    <w:rsid w:val="00D0022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rsid w:val="00D0022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rsid w:val="00D0022C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1"/>
    <w:next w:val="11"/>
    <w:rsid w:val="00D0022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1"/>
    <w:next w:val="11"/>
    <w:rsid w:val="00D0022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бычный1"/>
    <w:rsid w:val="00D0022C"/>
  </w:style>
  <w:style w:type="table" w:customStyle="1" w:styleId="TableNormal1">
    <w:name w:val="Table Normal"/>
    <w:rsid w:val="00D0022C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A51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Содержание. 2 уровень,List Paragraph"/>
    <w:basedOn w:val="a"/>
    <w:link w:val="a6"/>
    <w:uiPriority w:val="99"/>
    <w:qFormat/>
    <w:rsid w:val="00C82906"/>
    <w:pPr>
      <w:spacing w:after="200" w:line="276" w:lineRule="auto"/>
      <w:ind w:left="720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7F1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1"/>
    <w:rsid w:val="00D0022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D0022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0022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1"/>
    <w:rsid w:val="00D0022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1"/>
    <w:rsid w:val="00D0022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d">
    <w:name w:val="Emphasis"/>
    <w:basedOn w:val="a0"/>
    <w:uiPriority w:val="20"/>
    <w:qFormat/>
    <w:rsid w:val="00633009"/>
    <w:rPr>
      <w:i/>
      <w:iCs/>
    </w:rPr>
  </w:style>
  <w:style w:type="table" w:customStyle="1" w:styleId="ae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TableParagraph">
    <w:name w:val="Table Paragraph"/>
    <w:basedOn w:val="a"/>
    <w:uiPriority w:val="1"/>
    <w:qFormat/>
    <w:rsid w:val="005A21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5A2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218D"/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99"/>
    <w:qFormat/>
    <w:locked/>
    <w:rsid w:val="005A218D"/>
    <w:rPr>
      <w:rFonts w:eastAsia="Times New Roman"/>
    </w:rPr>
  </w:style>
  <w:style w:type="character" w:customStyle="1" w:styleId="8">
    <w:name w:val="Знак Знак8"/>
    <w:locked/>
    <w:rsid w:val="005A218D"/>
    <w:rPr>
      <w:rFonts w:ascii="Times New Roman" w:hAnsi="Times New Roman" w:cs="Times New Roman"/>
      <w:sz w:val="24"/>
      <w:szCs w:val="24"/>
    </w:r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character" w:customStyle="1" w:styleId="20">
    <w:name w:val="Основной текст (2)_"/>
    <w:basedOn w:val="a0"/>
    <w:link w:val="21"/>
    <w:rsid w:val="00B009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qFormat/>
    <w:rsid w:val="00B009E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fc">
    <w:name w:val="header"/>
    <w:basedOn w:val="a"/>
    <w:link w:val="afd"/>
    <w:uiPriority w:val="99"/>
    <w:unhideWhenUsed/>
    <w:rsid w:val="0096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96108F"/>
  </w:style>
  <w:style w:type="paragraph" w:styleId="afe">
    <w:name w:val="footer"/>
    <w:basedOn w:val="a"/>
    <w:link w:val="aff"/>
    <w:uiPriority w:val="99"/>
    <w:unhideWhenUsed/>
    <w:rsid w:val="0096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961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X0RT0H1fkw6MJEEPcrl55MpMOA==">CgMxLjAyCGguZ2pkZ3hzMgloLjFmb2I5dGUyCWguMzBqMHpsbDIJaC4zem55c2g3OAByITFTYTdmM2NqenlWc3FRelVFNmw0VWZZNkNMLW9JNWNPZA==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E904A65-F521-4AE9-96A1-8771AC42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4847</Words>
  <Characters>27633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ITLife</cp:lastModifiedBy>
  <cp:revision>10</cp:revision>
  <dcterms:created xsi:type="dcterms:W3CDTF">2026-05-17T08:15:00Z</dcterms:created>
  <dcterms:modified xsi:type="dcterms:W3CDTF">2026-07-06T07:32:00Z</dcterms:modified>
</cp:coreProperties>
</file>